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98" w:rsidRPr="005F3798" w:rsidRDefault="005F3798" w:rsidP="005F379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F3798">
        <w:rPr>
          <w:rFonts w:ascii="Times New Roman" w:hAnsi="Times New Roman" w:cs="Times New Roman"/>
          <w:sz w:val="24"/>
          <w:szCs w:val="24"/>
        </w:rPr>
        <w:t>В соответствии со статьей 6 Федерального закона от 21.12.1996 N 159-ФЗ "О дополнительных гарантиях по социальной поддержке детей-сирот и детей, оставшихся без попечения родителей" (далее – закон 59-ФЗ) дети-сироты и дети, оставшиеся без попечения родителей, лица из числа детей-сирот и детей, оставшихся без попечения родителей, имеют право на обучение на подготовительных отделениях образовательных организаций высшего образования за счет средств соответствующего бюджета</w:t>
      </w:r>
      <w:proofErr w:type="gramEnd"/>
      <w:r w:rsidRPr="005F3798">
        <w:rPr>
          <w:rFonts w:ascii="Times New Roman" w:hAnsi="Times New Roman" w:cs="Times New Roman"/>
          <w:sz w:val="24"/>
          <w:szCs w:val="24"/>
        </w:rPr>
        <w:t xml:space="preserve"> бюджетной системы Российской Федерации в порядке, установленном Федеральным законом от 29 декабря 2012 года N 273-ФЗ "Об образовании в Российской Федерации".                                                                                                                         </w:t>
      </w:r>
    </w:p>
    <w:p w:rsidR="005F3798" w:rsidRPr="005F3798" w:rsidRDefault="005F3798" w:rsidP="005F37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F3798">
        <w:rPr>
          <w:rFonts w:ascii="Times New Roman" w:hAnsi="Times New Roman" w:cs="Times New Roman"/>
          <w:sz w:val="24"/>
          <w:szCs w:val="24"/>
        </w:rPr>
        <w:t>То есть, Законом 59-ФЗ предусмотрено право на бесплатное обучение только на подготовительных отделениях образовательных организаций высшего образования. Иные меры поддержки в виде обучения на каких-либо дополнительных курсах без взимания платы отсутствуют.                                                                                                                                  </w:t>
      </w:r>
    </w:p>
    <w:p w:rsidR="005F3798" w:rsidRPr="005F3798" w:rsidRDefault="005F3798" w:rsidP="005F37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F3798">
        <w:rPr>
          <w:rFonts w:ascii="Times New Roman" w:hAnsi="Times New Roman" w:cs="Times New Roman"/>
          <w:sz w:val="24"/>
          <w:szCs w:val="24"/>
        </w:rPr>
        <w:t>В рамках оказания дополнительных платных образовательных услуг школа вправе организовать платные занятия, в том числе и для подготовки к единому государственному экзамену. Вы вправе как согласиться на посещение предложенных занятий за плату, так и отказаться, но дополнительные меры поддержки в виде бесплатного посещения дополнительных занятий, вне рамок основной общеобразовательной программы, для опекаемых детей отсутствуют.                                                                                                                </w:t>
      </w:r>
    </w:p>
    <w:p w:rsidR="005F3798" w:rsidRPr="005F3798" w:rsidRDefault="005F3798" w:rsidP="005F3798">
      <w:pPr>
        <w:rPr>
          <w:rFonts w:ascii="Times New Roman" w:hAnsi="Times New Roman" w:cs="Times New Roman"/>
          <w:sz w:val="24"/>
          <w:szCs w:val="24"/>
        </w:rPr>
      </w:pPr>
      <w:r w:rsidRPr="005F3798">
        <w:rPr>
          <w:rFonts w:ascii="Times New Roman" w:hAnsi="Times New Roman" w:cs="Times New Roman"/>
          <w:sz w:val="24"/>
          <w:szCs w:val="24"/>
        </w:rPr>
        <w:t>О дополнительных мерах соц. поддержки детей-сирот и детей, оставшихся без попечения родителей, Вы можете узнать на нашем сайте в разделе       «</w:t>
      </w:r>
      <w:hyperlink r:id="rId5" w:history="1">
        <w:r w:rsidRPr="005F3798">
          <w:rPr>
            <w:rStyle w:val="a3"/>
            <w:rFonts w:ascii="Times New Roman" w:hAnsi="Times New Roman" w:cs="Times New Roman"/>
            <w:sz w:val="24"/>
            <w:szCs w:val="24"/>
          </w:rPr>
          <w:t>Главная</w:t>
        </w:r>
      </w:hyperlink>
      <w:r w:rsidRPr="005F3798">
        <w:rPr>
          <w:rFonts w:ascii="Times New Roman" w:hAnsi="Times New Roman" w:cs="Times New Roman"/>
          <w:sz w:val="24"/>
          <w:szCs w:val="24"/>
        </w:rPr>
        <w:t> » </w:t>
      </w:r>
      <w:hyperlink r:id="rId6" w:history="1">
        <w:r w:rsidRPr="005F3798">
          <w:rPr>
            <w:rStyle w:val="a3"/>
            <w:rFonts w:ascii="Times New Roman" w:hAnsi="Times New Roman" w:cs="Times New Roman"/>
            <w:sz w:val="24"/>
            <w:szCs w:val="24"/>
          </w:rPr>
          <w:t>Библиотека</w:t>
        </w:r>
      </w:hyperlink>
      <w:r w:rsidRPr="005F3798">
        <w:rPr>
          <w:rFonts w:ascii="Times New Roman" w:hAnsi="Times New Roman" w:cs="Times New Roman"/>
          <w:sz w:val="24"/>
          <w:szCs w:val="24"/>
        </w:rPr>
        <w:t> » </w:t>
      </w:r>
      <w:hyperlink r:id="rId7" w:history="1">
        <w:r w:rsidRPr="005F3798">
          <w:rPr>
            <w:rStyle w:val="a3"/>
            <w:rFonts w:ascii="Times New Roman" w:hAnsi="Times New Roman" w:cs="Times New Roman"/>
            <w:sz w:val="24"/>
            <w:szCs w:val="24"/>
          </w:rPr>
          <w:t>Нормативно-правовые документы для замещающих родителей»</w:t>
        </w:r>
      </w:hyperlink>
      <w:r w:rsidRPr="005F3798">
        <w:rPr>
          <w:rFonts w:ascii="Times New Roman" w:hAnsi="Times New Roman" w:cs="Times New Roman"/>
          <w:sz w:val="24"/>
          <w:szCs w:val="24"/>
        </w:rPr>
        <w:t>.</w:t>
      </w:r>
    </w:p>
    <w:p w:rsidR="00B1075A" w:rsidRDefault="00B1075A">
      <w:bookmarkStart w:id="0" w:name="_GoBack"/>
      <w:bookmarkEnd w:id="0"/>
    </w:p>
    <w:sectPr w:rsidR="00B10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02"/>
    <w:rsid w:val="000C1B02"/>
    <w:rsid w:val="005F3798"/>
    <w:rsid w:val="00B1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7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7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29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37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scentrpk.ru/biblioteka/normativno-metodicheskie-materialy-dlja-zamewajuwih-roditelej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scentrpk.ru/biblioteka/izdatelskaja-produkcija-centra/" TargetMode="External"/><Relationship Id="rId5" Type="http://schemas.openxmlformats.org/officeDocument/2006/relationships/hyperlink" Target="http://soscentrp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Company>Computer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2016-04-19T05:01:00Z</dcterms:created>
  <dcterms:modified xsi:type="dcterms:W3CDTF">2016-04-19T05:02:00Z</dcterms:modified>
</cp:coreProperties>
</file>