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B3" w:rsidRPr="00C118B3" w:rsidRDefault="00C118B3" w:rsidP="00C118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18B3">
        <w:rPr>
          <w:rFonts w:ascii="Times New Roman" w:hAnsi="Times New Roman" w:cs="Times New Roman"/>
          <w:sz w:val="28"/>
          <w:szCs w:val="28"/>
        </w:rPr>
        <w:t>По конкретным вопросам назначения и выплат пособий по беременности и родам, по уходу за ребенком (по городу Перми) можно обратиться на горячую линию Государственного учреждения Пермское региональное отделение фонда социального страхования РФ по телефону (342) 249-20-24 либо отправить сообщение по адресу </w:t>
      </w:r>
      <w:hyperlink r:id="rId5" w:history="1">
        <w:r w:rsidRPr="00C118B3">
          <w:rPr>
            <w:rStyle w:val="a3"/>
            <w:rFonts w:ascii="Times New Roman" w:hAnsi="Times New Roman" w:cs="Times New Roman"/>
            <w:sz w:val="28"/>
            <w:szCs w:val="28"/>
          </w:rPr>
          <w:t>info@ro59.fss.ru</w:t>
        </w:r>
      </w:hyperlink>
      <w:r w:rsidRPr="00C118B3">
        <w:rPr>
          <w:rFonts w:ascii="Times New Roman" w:hAnsi="Times New Roman" w:cs="Times New Roman"/>
          <w:sz w:val="28"/>
          <w:szCs w:val="28"/>
        </w:rPr>
        <w:t>. либо направить письменное обращение по адресу: 6</w:t>
      </w:r>
      <w:bookmarkStart w:id="0" w:name="_GoBack"/>
      <w:bookmarkEnd w:id="0"/>
      <w:r w:rsidRPr="00C118B3">
        <w:rPr>
          <w:rFonts w:ascii="Times New Roman" w:hAnsi="Times New Roman" w:cs="Times New Roman"/>
          <w:sz w:val="28"/>
          <w:szCs w:val="28"/>
        </w:rPr>
        <w:t>14990, г. Пермь, ул. Революции, 66.</w:t>
      </w:r>
      <w:proofErr w:type="gramEnd"/>
    </w:p>
    <w:p w:rsidR="00C118B3" w:rsidRPr="00C118B3" w:rsidRDefault="00C118B3" w:rsidP="00C118B3">
      <w:pPr>
        <w:rPr>
          <w:rFonts w:ascii="Times New Roman" w:hAnsi="Times New Roman" w:cs="Times New Roman"/>
          <w:sz w:val="28"/>
          <w:szCs w:val="28"/>
        </w:rPr>
      </w:pPr>
      <w:r w:rsidRPr="00C118B3">
        <w:rPr>
          <w:rFonts w:ascii="Times New Roman" w:hAnsi="Times New Roman" w:cs="Times New Roman"/>
          <w:sz w:val="28"/>
          <w:szCs w:val="28"/>
        </w:rPr>
        <w:t>Общие же положения при назначении выплат таковы. Выплата пособия по беременности и родам осуществляется на основании Федерального закона от 19.05.1995 N 81-ФЗ "О государственных пособиях гражданам, имеющим детей" (далее – Закон 81-ФЗ) и Федерального закона от 29.12.2006 N 255-ФЗ "Об обязательном социальном страховании на случай временной нетрудоспособности и в связи с материнством" (далее – Закон 255-ФЗ).</w:t>
      </w:r>
    </w:p>
    <w:p w:rsidR="00C118B3" w:rsidRPr="00C118B3" w:rsidRDefault="00C118B3" w:rsidP="00C118B3">
      <w:pPr>
        <w:rPr>
          <w:rFonts w:ascii="Times New Roman" w:hAnsi="Times New Roman" w:cs="Times New Roman"/>
          <w:sz w:val="28"/>
          <w:szCs w:val="28"/>
        </w:rPr>
      </w:pPr>
      <w:r w:rsidRPr="00C118B3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6" w:history="1">
        <w:r w:rsidRPr="00C118B3">
          <w:rPr>
            <w:rStyle w:val="a3"/>
            <w:rFonts w:ascii="Times New Roman" w:hAnsi="Times New Roman" w:cs="Times New Roman"/>
            <w:sz w:val="28"/>
            <w:szCs w:val="28"/>
          </w:rPr>
          <w:t>ст. 6</w:t>
        </w:r>
      </w:hyperlink>
      <w:r w:rsidRPr="00C118B3">
        <w:rPr>
          <w:rFonts w:ascii="Times New Roman" w:hAnsi="Times New Roman" w:cs="Times New Roman"/>
          <w:sz w:val="28"/>
          <w:szCs w:val="28"/>
        </w:rPr>
        <w:t> Закона N 81-ФЗ право на пособие по беременности и родам имеют женщины, подлежащие обязательному социальному страхованию на случай временной нетрудоспособности и в связи с материнством.</w:t>
      </w:r>
    </w:p>
    <w:p w:rsidR="00C118B3" w:rsidRPr="00C118B3" w:rsidRDefault="00C118B3" w:rsidP="00C118B3">
      <w:pPr>
        <w:rPr>
          <w:rFonts w:ascii="Times New Roman" w:hAnsi="Times New Roman" w:cs="Times New Roman"/>
          <w:sz w:val="28"/>
          <w:szCs w:val="28"/>
        </w:rPr>
      </w:pPr>
      <w:r w:rsidRPr="00C118B3">
        <w:rPr>
          <w:rFonts w:ascii="Times New Roman" w:hAnsi="Times New Roman" w:cs="Times New Roman"/>
          <w:sz w:val="28"/>
          <w:szCs w:val="28"/>
        </w:rPr>
        <w:t>Согласно </w:t>
      </w:r>
      <w:proofErr w:type="spellStart"/>
      <w:r w:rsidRPr="00C118B3">
        <w:rPr>
          <w:rFonts w:ascii="Times New Roman" w:hAnsi="Times New Roman" w:cs="Times New Roman"/>
          <w:sz w:val="28"/>
          <w:szCs w:val="28"/>
        </w:rPr>
        <w:fldChar w:fldCharType="begin"/>
      </w:r>
      <w:r w:rsidRPr="00C118B3">
        <w:rPr>
          <w:rFonts w:ascii="Times New Roman" w:hAnsi="Times New Roman" w:cs="Times New Roman"/>
          <w:sz w:val="28"/>
          <w:szCs w:val="28"/>
        </w:rPr>
        <w:instrText xml:space="preserve"> HYPERLINK "consultantplus://offline/ref=5A4DAF0BDFB71FB2DB1142ACE42F86D9ACBA789FD5807AF2A70F284D2BE217DD9E5A10CE8Eg8Q2G" </w:instrText>
      </w:r>
      <w:r w:rsidRPr="00C118B3">
        <w:rPr>
          <w:rFonts w:ascii="Times New Roman" w:hAnsi="Times New Roman" w:cs="Times New Roman"/>
          <w:sz w:val="28"/>
          <w:szCs w:val="28"/>
        </w:rPr>
        <w:fldChar w:fldCharType="separate"/>
      </w:r>
      <w:r w:rsidRPr="00C118B3">
        <w:rPr>
          <w:rStyle w:val="a3"/>
          <w:rFonts w:ascii="Times New Roman" w:hAnsi="Times New Roman" w:cs="Times New Roman"/>
          <w:sz w:val="28"/>
          <w:szCs w:val="28"/>
        </w:rPr>
        <w:t>пп</w:t>
      </w:r>
      <w:proofErr w:type="spellEnd"/>
      <w:r w:rsidRPr="00C118B3">
        <w:rPr>
          <w:rStyle w:val="a3"/>
          <w:rFonts w:ascii="Times New Roman" w:hAnsi="Times New Roman" w:cs="Times New Roman"/>
          <w:sz w:val="28"/>
          <w:szCs w:val="28"/>
        </w:rPr>
        <w:t>. 1 ч. 1 ст. 2</w:t>
      </w:r>
      <w:r w:rsidRPr="00C118B3">
        <w:rPr>
          <w:rFonts w:ascii="Times New Roman" w:hAnsi="Times New Roman" w:cs="Times New Roman"/>
          <w:sz w:val="28"/>
          <w:szCs w:val="28"/>
        </w:rPr>
        <w:fldChar w:fldCharType="end"/>
      </w:r>
      <w:r w:rsidRPr="00C118B3">
        <w:rPr>
          <w:rFonts w:ascii="Times New Roman" w:hAnsi="Times New Roman" w:cs="Times New Roman"/>
          <w:sz w:val="28"/>
          <w:szCs w:val="28"/>
        </w:rPr>
        <w:t> Закона N 255-ФЗ обязательному социальному страхованию на случай временной нетрудоспособности и в связи с материнством подлежат лица, работающие по трудовым договорам.</w:t>
      </w:r>
    </w:p>
    <w:p w:rsidR="00C118B3" w:rsidRPr="00C118B3" w:rsidRDefault="00C118B3" w:rsidP="00C118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18B3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7" w:history="1">
        <w:r w:rsidRPr="00C118B3">
          <w:rPr>
            <w:rStyle w:val="a3"/>
            <w:rFonts w:ascii="Times New Roman" w:hAnsi="Times New Roman" w:cs="Times New Roman"/>
            <w:sz w:val="28"/>
            <w:szCs w:val="28"/>
          </w:rPr>
          <w:t>ч. 3 ст. 2</w:t>
        </w:r>
      </w:hyperlink>
      <w:r w:rsidRPr="00C118B3">
        <w:rPr>
          <w:rFonts w:ascii="Times New Roman" w:hAnsi="Times New Roman" w:cs="Times New Roman"/>
          <w:sz w:val="28"/>
          <w:szCs w:val="28"/>
        </w:rPr>
        <w:t> Закона N 255-ФЗ индивидуальные предприниматели подлежат обязательному социальному страхованию на случай временной нетрудоспособности и в связи с материнством в случае, если они добровольно вступили в отношения по обязательному социальному страхованию на случай временной нетрудоспособности и в связи с материнством и уплачивают за себя страховые взносы в соответствии со </w:t>
      </w:r>
      <w:hyperlink r:id="rId8" w:history="1">
        <w:r w:rsidRPr="00C118B3">
          <w:rPr>
            <w:rStyle w:val="a3"/>
            <w:rFonts w:ascii="Times New Roman" w:hAnsi="Times New Roman" w:cs="Times New Roman"/>
            <w:sz w:val="28"/>
            <w:szCs w:val="28"/>
          </w:rPr>
          <w:t>ст. 4.5</w:t>
        </w:r>
      </w:hyperlink>
      <w:r w:rsidRPr="00C118B3">
        <w:rPr>
          <w:rFonts w:ascii="Times New Roman" w:hAnsi="Times New Roman" w:cs="Times New Roman"/>
          <w:sz w:val="28"/>
          <w:szCs w:val="28"/>
        </w:rPr>
        <w:t>Закона N 255-ФЗ.</w:t>
      </w:r>
      <w:proofErr w:type="gramEnd"/>
    </w:p>
    <w:p w:rsidR="00C118B3" w:rsidRPr="00C118B3" w:rsidRDefault="00C118B3" w:rsidP="00C118B3">
      <w:pPr>
        <w:rPr>
          <w:rFonts w:ascii="Times New Roman" w:hAnsi="Times New Roman" w:cs="Times New Roman"/>
          <w:sz w:val="28"/>
          <w:szCs w:val="28"/>
        </w:rPr>
      </w:pPr>
      <w:r w:rsidRPr="00C118B3">
        <w:rPr>
          <w:rFonts w:ascii="Times New Roman" w:hAnsi="Times New Roman" w:cs="Times New Roman"/>
          <w:sz w:val="28"/>
          <w:szCs w:val="28"/>
        </w:rPr>
        <w:t>В силу </w:t>
      </w:r>
      <w:hyperlink r:id="rId9" w:history="1">
        <w:r w:rsidRPr="00C118B3">
          <w:rPr>
            <w:rStyle w:val="a3"/>
            <w:rFonts w:ascii="Times New Roman" w:hAnsi="Times New Roman" w:cs="Times New Roman"/>
            <w:sz w:val="28"/>
            <w:szCs w:val="28"/>
          </w:rPr>
          <w:t>ч. 6 ст. 4.5</w:t>
        </w:r>
      </w:hyperlink>
      <w:r w:rsidRPr="00C118B3">
        <w:rPr>
          <w:rFonts w:ascii="Times New Roman" w:hAnsi="Times New Roman" w:cs="Times New Roman"/>
          <w:sz w:val="28"/>
          <w:szCs w:val="28"/>
        </w:rPr>
        <w:t> Закона N 255-ФЗ 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материнством, приобретают право на получение страхового обеспечения при условии уплаты страховых взносов за календарный год, предшествующий календарному году, в котором наступил страховой случай.</w:t>
      </w:r>
    </w:p>
    <w:p w:rsidR="00C118B3" w:rsidRPr="00C118B3" w:rsidRDefault="00C118B3" w:rsidP="00C118B3">
      <w:pPr>
        <w:rPr>
          <w:rFonts w:ascii="Times New Roman" w:hAnsi="Times New Roman" w:cs="Times New Roman"/>
          <w:sz w:val="28"/>
          <w:szCs w:val="28"/>
        </w:rPr>
      </w:pPr>
      <w:r w:rsidRPr="00C118B3">
        <w:rPr>
          <w:rFonts w:ascii="Times New Roman" w:hAnsi="Times New Roman" w:cs="Times New Roman"/>
          <w:sz w:val="28"/>
          <w:szCs w:val="28"/>
        </w:rPr>
        <w:t>Таким образом, при увольнении из организации женщина теряет право на получение страхового обеспечения на случай временной нетрудоспособности и в связи с материнством от работодателя.</w:t>
      </w:r>
    </w:p>
    <w:p w:rsidR="00C118B3" w:rsidRPr="00C118B3" w:rsidRDefault="00C118B3" w:rsidP="00C118B3">
      <w:pPr>
        <w:rPr>
          <w:rFonts w:ascii="Times New Roman" w:hAnsi="Times New Roman" w:cs="Times New Roman"/>
          <w:sz w:val="28"/>
          <w:szCs w:val="28"/>
        </w:rPr>
      </w:pPr>
      <w:r w:rsidRPr="00C118B3">
        <w:rPr>
          <w:rFonts w:ascii="Times New Roman" w:hAnsi="Times New Roman" w:cs="Times New Roman"/>
          <w:sz w:val="28"/>
          <w:szCs w:val="28"/>
        </w:rPr>
        <w:lastRenderedPageBreak/>
        <w:t>Женщина будет иметь право на получение пособия как лицо, добровольно вступившее в правоотношения по обязательному социальному страхованию на случай временной нетрудоспособности и в связи с материнством, по страховым случаям, наступившим в 2017 году, при условии уплаты страховых взносов в 2016 году.</w:t>
      </w:r>
    </w:p>
    <w:p w:rsidR="00C118B3" w:rsidRPr="00C118B3" w:rsidRDefault="00C118B3" w:rsidP="00C118B3">
      <w:pPr>
        <w:rPr>
          <w:rFonts w:ascii="Times New Roman" w:hAnsi="Times New Roman" w:cs="Times New Roman"/>
          <w:sz w:val="28"/>
          <w:szCs w:val="28"/>
        </w:rPr>
      </w:pPr>
      <w:r w:rsidRPr="00C118B3">
        <w:rPr>
          <w:rFonts w:ascii="Times New Roman" w:hAnsi="Times New Roman" w:cs="Times New Roman"/>
          <w:sz w:val="28"/>
          <w:szCs w:val="28"/>
        </w:rPr>
        <w:t>Порядок исчисления пособий по временной нетрудоспособности, по беременности и родам, ежемесячного пособия по уходу за ребенком определен статьей 14 Закона N 255-ФЗ.</w:t>
      </w:r>
    </w:p>
    <w:p w:rsidR="00C118B3" w:rsidRPr="00C118B3" w:rsidRDefault="00C118B3" w:rsidP="00C118B3">
      <w:pPr>
        <w:rPr>
          <w:rFonts w:ascii="Times New Roman" w:hAnsi="Times New Roman" w:cs="Times New Roman"/>
          <w:sz w:val="28"/>
          <w:szCs w:val="28"/>
        </w:rPr>
      </w:pPr>
      <w:r w:rsidRPr="00C118B3">
        <w:rPr>
          <w:rFonts w:ascii="Times New Roman" w:hAnsi="Times New Roman" w:cs="Times New Roman"/>
          <w:sz w:val="28"/>
          <w:szCs w:val="28"/>
        </w:rPr>
        <w:t>Согласно </w:t>
      </w:r>
      <w:hyperlink r:id="rId10" w:history="1">
        <w:r w:rsidRPr="00C118B3">
          <w:rPr>
            <w:rStyle w:val="a3"/>
            <w:rFonts w:ascii="Times New Roman" w:hAnsi="Times New Roman" w:cs="Times New Roman"/>
            <w:sz w:val="28"/>
            <w:szCs w:val="28"/>
          </w:rPr>
          <w:t>ч. 1 ст. 14</w:t>
        </w:r>
      </w:hyperlink>
      <w:r w:rsidRPr="00C118B3">
        <w:rPr>
          <w:rFonts w:ascii="Times New Roman" w:hAnsi="Times New Roman" w:cs="Times New Roman"/>
          <w:sz w:val="28"/>
          <w:szCs w:val="28"/>
        </w:rPr>
        <w:t> Закона N 255-ФЗ пособие по беременности и родам исчисляется исходя из среднего заработка застрахованного лица, рассчитанного за два календарных года, предшествующих году наступления отпуска по беременности и родам.</w:t>
      </w:r>
    </w:p>
    <w:p w:rsidR="00C118B3" w:rsidRPr="00C118B3" w:rsidRDefault="00C118B3" w:rsidP="00C118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18B3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11" w:history="1">
        <w:r w:rsidRPr="00C118B3">
          <w:rPr>
            <w:rStyle w:val="a3"/>
            <w:rFonts w:ascii="Times New Roman" w:hAnsi="Times New Roman" w:cs="Times New Roman"/>
            <w:sz w:val="28"/>
            <w:szCs w:val="28"/>
          </w:rPr>
          <w:t>ч. 2.1 ст. 14</w:t>
        </w:r>
      </w:hyperlink>
      <w:r w:rsidRPr="00C118B3">
        <w:rPr>
          <w:rFonts w:ascii="Times New Roman" w:hAnsi="Times New Roman" w:cs="Times New Roman"/>
          <w:sz w:val="28"/>
          <w:szCs w:val="28"/>
        </w:rPr>
        <w:t> Закона N 255-ФЗ лицам, добровольно вступившим в правоотношения по обязательному социальному страхованию на случай временной нетрудоспособности и в связи с материнством, средний заработок, исходя из которого исчисляется пособие по беременности и родам, принимается равным минимальному размеру оплаты труда, установленному федеральным законом на день наступления страхового случая.</w:t>
      </w:r>
      <w:proofErr w:type="gramEnd"/>
    </w:p>
    <w:p w:rsidR="00C118B3" w:rsidRPr="00C118B3" w:rsidRDefault="00C118B3" w:rsidP="00C118B3">
      <w:pPr>
        <w:rPr>
          <w:rFonts w:ascii="Times New Roman" w:hAnsi="Times New Roman" w:cs="Times New Roman"/>
          <w:sz w:val="28"/>
          <w:szCs w:val="28"/>
        </w:rPr>
      </w:pPr>
      <w:r w:rsidRPr="00C118B3">
        <w:rPr>
          <w:rFonts w:ascii="Times New Roman" w:hAnsi="Times New Roman" w:cs="Times New Roman"/>
          <w:sz w:val="28"/>
          <w:szCs w:val="28"/>
        </w:rPr>
        <w:t>Для получения консультации по возникающим конкретным вопросам при определении среднего заработка застрахованного лица рекомендуем обратиться по указанным ранее контактам Государственного учреждения Пермское региональное отделение фонда социального страхования РФ.</w:t>
      </w:r>
    </w:p>
    <w:p w:rsidR="004F7155" w:rsidRPr="00C118B3" w:rsidRDefault="004F7155">
      <w:pPr>
        <w:rPr>
          <w:rFonts w:ascii="Times New Roman" w:hAnsi="Times New Roman" w:cs="Times New Roman"/>
          <w:sz w:val="28"/>
          <w:szCs w:val="28"/>
        </w:rPr>
      </w:pPr>
    </w:p>
    <w:sectPr w:rsidR="004F7155" w:rsidRPr="00C1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E4"/>
    <w:rsid w:val="004F7155"/>
    <w:rsid w:val="00763EE4"/>
    <w:rsid w:val="00C1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DAF0BDFB71FB2DB1142ACE42F86D9ACBA789FD5807AF2A70F284D2BE217DD9E5A10CD89g8Q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DAF0BDFB71FB2DB1142ACE42F86D9ACBA789FD5807AF2A70F284D2BE217DD9E5A10C8g8Q8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DAF0BDFB71FB2DB1142ACE42F86D9ACBB7B94D88C7AF2A70F284D2BE217DD9E5A10CD8A8A105Fg0QDG" TargetMode="External"/><Relationship Id="rId11" Type="http://schemas.openxmlformats.org/officeDocument/2006/relationships/hyperlink" Target="consultantplus://offline/ref=5A4DAF0BDFB71FB2DB1142ACE42F86D9ACBA789FD5807AF2A70F284D2BE217DD9E5A10CE8Ag8QEG" TargetMode="External"/><Relationship Id="rId5" Type="http://schemas.openxmlformats.org/officeDocument/2006/relationships/hyperlink" Target="mailto:info@ro59.fss.ru" TargetMode="External"/><Relationship Id="rId10" Type="http://schemas.openxmlformats.org/officeDocument/2006/relationships/hyperlink" Target="consultantplus://offline/ref=5A4DAF0BDFB71FB2DB1142ACE42F86D9ACBA789FD5807AF2A70F284D2BE217DD9E5A10CE89g8Q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DAF0BDFB71FB2DB1142ACE42F86D9ACBA789FD5807AF2A70F284D2BE217DD9E5A10CD89g8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2016-04-18T09:45:00Z</dcterms:created>
  <dcterms:modified xsi:type="dcterms:W3CDTF">2016-04-18T09:45:00Z</dcterms:modified>
</cp:coreProperties>
</file>