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27" w:rsidRPr="007B5D27" w:rsidRDefault="007B5D27" w:rsidP="007B5D27">
      <w:pPr>
        <w:spacing w:after="0"/>
        <w:ind w:firstLine="540"/>
        <w:jc w:val="center"/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7B5D27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О </w:t>
      </w:r>
      <w:proofErr w:type="gramStart"/>
      <w:r w:rsidRPr="007B5D27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контроле за</w:t>
      </w:r>
      <w:proofErr w:type="gramEnd"/>
      <w:r w:rsidRPr="007B5D27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усыновленными детьми</w:t>
      </w:r>
    </w:p>
    <w:p w:rsidR="007B5D27" w:rsidRDefault="007B5D27" w:rsidP="0013153A">
      <w:pPr>
        <w:spacing w:after="0"/>
        <w:ind w:firstLine="540"/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62655" w:rsidRPr="0009558C" w:rsidRDefault="0009558C" w:rsidP="0013153A">
      <w:pPr>
        <w:spacing w:after="0"/>
        <w:ind w:firstLine="540"/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9558C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Вопрос: </w:t>
      </w:r>
      <w:r w:rsidR="00D5172A" w:rsidRPr="0009558C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отслеживается судьба усыновленных детей? Сохраняется ли за сиротой статус в случае усыновления? Как контролируются условия проживания усыновленного ребенка?</w:t>
      </w:r>
    </w:p>
    <w:p w:rsidR="0009558C" w:rsidRPr="0009558C" w:rsidRDefault="00D5172A" w:rsidP="0013153A">
      <w:pPr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58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131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58C" w:rsidRPr="0009558C">
        <w:rPr>
          <w:rFonts w:ascii="Times New Roman" w:hAnsi="Times New Roman" w:cs="Times New Roman"/>
          <w:i/>
          <w:sz w:val="24"/>
          <w:szCs w:val="24"/>
        </w:rPr>
        <w:t xml:space="preserve">Ответ: Здравствуйте! Информация подготовлена юристом Центра </w:t>
      </w:r>
      <w:proofErr w:type="spellStart"/>
      <w:r w:rsidR="0009558C" w:rsidRPr="0009558C">
        <w:rPr>
          <w:rFonts w:ascii="Times New Roman" w:hAnsi="Times New Roman" w:cs="Times New Roman"/>
          <w:i/>
          <w:sz w:val="24"/>
          <w:szCs w:val="24"/>
        </w:rPr>
        <w:t>Артюхиной</w:t>
      </w:r>
      <w:proofErr w:type="spellEnd"/>
      <w:r w:rsidR="0009558C" w:rsidRPr="0009558C"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A946D7" w:rsidRPr="0013153A" w:rsidRDefault="00A946D7" w:rsidP="0099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53A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13153A">
        <w:rPr>
          <w:rFonts w:ascii="Times New Roman" w:hAnsi="Times New Roman" w:cs="Times New Roman"/>
          <w:sz w:val="24"/>
          <w:szCs w:val="24"/>
        </w:rPr>
        <w:t xml:space="preserve"> 137 </w:t>
      </w:r>
      <w:r w:rsidRPr="001315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Семейного Кодекса РФ</w:t>
      </w:r>
      <w:r w:rsidRPr="0013153A">
        <w:rPr>
          <w:rFonts w:ascii="Times New Roman" w:hAnsi="Times New Roman" w:cs="Times New Roman"/>
          <w:sz w:val="24"/>
          <w:szCs w:val="24"/>
        </w:rPr>
        <w:t xml:space="preserve">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9902AF" w:rsidRDefault="008D1933" w:rsidP="0099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3A">
        <w:rPr>
          <w:rFonts w:ascii="Times New Roman" w:hAnsi="Times New Roman" w:cs="Times New Roman"/>
          <w:sz w:val="24"/>
          <w:szCs w:val="24"/>
        </w:rPr>
        <w:t>Таким образом, п</w:t>
      </w:r>
      <w:r w:rsidR="00A946D7" w:rsidRPr="0013153A">
        <w:rPr>
          <w:rFonts w:ascii="Times New Roman" w:hAnsi="Times New Roman" w:cs="Times New Roman"/>
          <w:sz w:val="24"/>
          <w:szCs w:val="24"/>
        </w:rPr>
        <w:t xml:space="preserve">равовые последствия усыновления </w:t>
      </w:r>
      <w:r w:rsidR="00655DDC" w:rsidRPr="0013153A">
        <w:rPr>
          <w:rFonts w:ascii="Times New Roman" w:hAnsi="Times New Roman" w:cs="Times New Roman"/>
          <w:sz w:val="24"/>
          <w:szCs w:val="24"/>
        </w:rPr>
        <w:t xml:space="preserve">таковы, что </w:t>
      </w:r>
      <w:r w:rsidRPr="0013153A">
        <w:rPr>
          <w:rFonts w:ascii="Times New Roman" w:hAnsi="Times New Roman" w:cs="Times New Roman"/>
          <w:sz w:val="24"/>
          <w:szCs w:val="24"/>
        </w:rPr>
        <w:t>усыновленный ребенок утрачивает статус ребенка-сироты или ребенка,</w:t>
      </w:r>
      <w:r w:rsidR="00655DDC" w:rsidRPr="0013153A">
        <w:rPr>
          <w:rFonts w:ascii="Times New Roman" w:hAnsi="Times New Roman" w:cs="Times New Roman"/>
          <w:sz w:val="24"/>
          <w:szCs w:val="24"/>
        </w:rPr>
        <w:t xml:space="preserve"> оставшегося без попечения родителей, приравниваясь во взаимных правах и обязанностях </w:t>
      </w:r>
      <w:r w:rsidR="00BD701A" w:rsidRPr="0013153A">
        <w:rPr>
          <w:rFonts w:ascii="Times New Roman" w:hAnsi="Times New Roman" w:cs="Times New Roman"/>
          <w:sz w:val="24"/>
          <w:szCs w:val="24"/>
        </w:rPr>
        <w:t xml:space="preserve">по отношению к усыновителям </w:t>
      </w:r>
      <w:r w:rsidR="00655DDC" w:rsidRPr="0013153A">
        <w:rPr>
          <w:rFonts w:ascii="Times New Roman" w:hAnsi="Times New Roman" w:cs="Times New Roman"/>
          <w:sz w:val="24"/>
          <w:szCs w:val="24"/>
        </w:rPr>
        <w:t>к родственник</w:t>
      </w:r>
      <w:r w:rsidR="00BD701A" w:rsidRPr="0013153A">
        <w:rPr>
          <w:rFonts w:ascii="Times New Roman" w:hAnsi="Times New Roman" w:cs="Times New Roman"/>
          <w:sz w:val="24"/>
          <w:szCs w:val="24"/>
        </w:rPr>
        <w:t>у по происхождению (кровному ребенку).</w:t>
      </w:r>
      <w:r w:rsidRPr="0013153A">
        <w:rPr>
          <w:rFonts w:ascii="Times New Roman" w:hAnsi="Times New Roman" w:cs="Times New Roman"/>
          <w:sz w:val="24"/>
          <w:szCs w:val="24"/>
        </w:rPr>
        <w:t xml:space="preserve"> </w:t>
      </w:r>
      <w:r w:rsidR="00A946D7" w:rsidRPr="00131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655" w:rsidRPr="009902AF" w:rsidRDefault="00F04615" w:rsidP="0099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3A">
        <w:rPr>
          <w:rFonts w:ascii="Times New Roman" w:hAnsi="Times New Roman" w:cs="Times New Roman"/>
          <w:sz w:val="24"/>
          <w:szCs w:val="24"/>
        </w:rPr>
        <w:t>После вступления решения в законную силу, в</w:t>
      </w:r>
      <w:r w:rsidR="00814C13" w:rsidRPr="0013153A">
        <w:rPr>
          <w:rFonts w:ascii="Times New Roman" w:hAnsi="Times New Roman" w:cs="Times New Roman"/>
          <w:sz w:val="24"/>
          <w:szCs w:val="24"/>
        </w:rPr>
        <w:t xml:space="preserve">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</w:t>
      </w:r>
      <w:r w:rsidR="00591E78">
        <w:rPr>
          <w:rFonts w:ascii="Times New Roman" w:hAnsi="Times New Roman" w:cs="Times New Roman"/>
          <w:sz w:val="24"/>
          <w:szCs w:val="24"/>
        </w:rPr>
        <w:t>условий</w:t>
      </w:r>
      <w:r w:rsidR="00814C13" w:rsidRPr="0013153A">
        <w:rPr>
          <w:rFonts w:ascii="Times New Roman" w:hAnsi="Times New Roman" w:cs="Times New Roman"/>
          <w:sz w:val="24"/>
          <w:szCs w:val="24"/>
        </w:rPr>
        <w:t xml:space="preserve"> его жизни и воспитания.</w:t>
      </w:r>
      <w:r w:rsidR="00A11C48" w:rsidRPr="0013153A">
        <w:rPr>
          <w:rFonts w:ascii="Calibri" w:hAnsi="Calibri" w:cs="Calibri"/>
          <w:sz w:val="24"/>
          <w:szCs w:val="24"/>
        </w:rPr>
        <w:t xml:space="preserve"> </w:t>
      </w:r>
    </w:p>
    <w:p w:rsidR="00814C13" w:rsidRPr="0013153A" w:rsidRDefault="00814C13" w:rsidP="009902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3A">
        <w:rPr>
          <w:rFonts w:ascii="Times New Roman" w:hAnsi="Times New Roman" w:cs="Times New Roman"/>
          <w:sz w:val="24"/>
          <w:szCs w:val="24"/>
        </w:rPr>
        <w:t>Порядок</w:t>
      </w:r>
      <w:r w:rsidR="00770F0A" w:rsidRPr="0013153A">
        <w:rPr>
          <w:rFonts w:ascii="Times New Roman" w:hAnsi="Times New Roman" w:cs="Times New Roman"/>
          <w:sz w:val="24"/>
          <w:szCs w:val="24"/>
        </w:rPr>
        <w:t xml:space="preserve"> и</w:t>
      </w:r>
      <w:r w:rsidRPr="0013153A">
        <w:rPr>
          <w:rFonts w:ascii="Times New Roman" w:hAnsi="Times New Roman" w:cs="Times New Roman"/>
          <w:sz w:val="24"/>
          <w:szCs w:val="24"/>
        </w:rPr>
        <w:t xml:space="preserve"> сроки контрольн</w:t>
      </w:r>
      <w:r w:rsidR="00F04615" w:rsidRPr="0013153A">
        <w:rPr>
          <w:rFonts w:ascii="Times New Roman" w:hAnsi="Times New Roman" w:cs="Times New Roman"/>
          <w:sz w:val="24"/>
          <w:szCs w:val="24"/>
        </w:rPr>
        <w:t>ых</w:t>
      </w:r>
      <w:r w:rsidRPr="0013153A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F04615" w:rsidRPr="0013153A">
        <w:rPr>
          <w:rFonts w:ascii="Times New Roman" w:hAnsi="Times New Roman" w:cs="Times New Roman"/>
          <w:sz w:val="24"/>
          <w:szCs w:val="24"/>
        </w:rPr>
        <w:t>й</w:t>
      </w:r>
      <w:r w:rsidRPr="0013153A">
        <w:rPr>
          <w:rFonts w:ascii="Times New Roman" w:hAnsi="Times New Roman" w:cs="Times New Roman"/>
          <w:sz w:val="24"/>
          <w:szCs w:val="24"/>
        </w:rPr>
        <w:t xml:space="preserve"> регламентированы </w:t>
      </w:r>
      <w:r w:rsidR="00770F0A" w:rsidRPr="0013153A">
        <w:rPr>
          <w:rFonts w:ascii="Times New Roman" w:hAnsi="Times New Roman" w:cs="Times New Roman"/>
          <w:sz w:val="24"/>
          <w:szCs w:val="24"/>
        </w:rPr>
        <w:t>«</w:t>
      </w:r>
      <w:r w:rsidRPr="0013153A">
        <w:rPr>
          <w:rFonts w:ascii="Times New Roman" w:hAnsi="Times New Roman" w:cs="Times New Roman"/>
          <w:sz w:val="24"/>
          <w:szCs w:val="24"/>
        </w:rPr>
        <w:t>Правила</w:t>
      </w:r>
      <w:r w:rsidR="00770F0A" w:rsidRPr="0013153A">
        <w:rPr>
          <w:rFonts w:ascii="Times New Roman" w:hAnsi="Times New Roman" w:cs="Times New Roman"/>
          <w:sz w:val="24"/>
          <w:szCs w:val="24"/>
        </w:rPr>
        <w:t>ми</w:t>
      </w:r>
      <w:r w:rsidRPr="0013153A">
        <w:rPr>
          <w:rFonts w:ascii="Times New Roman" w:hAnsi="Times New Roman" w:cs="Times New Roman"/>
          <w:sz w:val="24"/>
          <w:szCs w:val="24"/>
        </w:rPr>
        <w:t xml:space="preserve"> передачи детей на усыновление (удочере</w:t>
      </w:r>
      <w:r w:rsidR="00591E78">
        <w:rPr>
          <w:rFonts w:ascii="Times New Roman" w:hAnsi="Times New Roman" w:cs="Times New Roman"/>
          <w:sz w:val="24"/>
          <w:szCs w:val="24"/>
        </w:rPr>
        <w:t xml:space="preserve">ние) и осуществления контроля  условий </w:t>
      </w:r>
      <w:r w:rsidRPr="0013153A">
        <w:rPr>
          <w:rFonts w:ascii="Times New Roman" w:hAnsi="Times New Roman" w:cs="Times New Roman"/>
          <w:sz w:val="24"/>
          <w:szCs w:val="24"/>
        </w:rPr>
        <w:t xml:space="preserve"> их жизни и воспитания в семьях усыновителей на территории Российской Федерации</w:t>
      </w:r>
      <w:r w:rsidR="00770F0A" w:rsidRPr="0013153A">
        <w:rPr>
          <w:rFonts w:ascii="Times New Roman" w:hAnsi="Times New Roman" w:cs="Times New Roman"/>
          <w:sz w:val="24"/>
          <w:szCs w:val="24"/>
        </w:rPr>
        <w:t>»</w:t>
      </w:r>
      <w:r w:rsidR="00CE4094" w:rsidRPr="0013153A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Pr="0013153A">
        <w:rPr>
          <w:rFonts w:ascii="Times New Roman" w:hAnsi="Times New Roman" w:cs="Times New Roman"/>
          <w:sz w:val="24"/>
          <w:szCs w:val="24"/>
        </w:rPr>
        <w:t>Постановление</w:t>
      </w:r>
      <w:r w:rsidR="00CE4094" w:rsidRPr="0013153A">
        <w:rPr>
          <w:rFonts w:ascii="Times New Roman" w:hAnsi="Times New Roman" w:cs="Times New Roman"/>
          <w:sz w:val="24"/>
          <w:szCs w:val="24"/>
        </w:rPr>
        <w:t>м</w:t>
      </w:r>
      <w:r w:rsidRPr="0013153A">
        <w:rPr>
          <w:rFonts w:ascii="Times New Roman" w:hAnsi="Times New Roman" w:cs="Times New Roman"/>
          <w:sz w:val="24"/>
          <w:szCs w:val="24"/>
        </w:rPr>
        <w:t xml:space="preserve"> Правительства РФ от 29.03.2000 N 275</w:t>
      </w:r>
      <w:r w:rsidR="00CE4094" w:rsidRPr="0013153A">
        <w:rPr>
          <w:rFonts w:ascii="Times New Roman" w:hAnsi="Times New Roman" w:cs="Times New Roman"/>
          <w:sz w:val="24"/>
          <w:szCs w:val="24"/>
        </w:rPr>
        <w:t>.</w:t>
      </w:r>
    </w:p>
    <w:p w:rsidR="003228BD" w:rsidRPr="0013153A" w:rsidRDefault="003228BD" w:rsidP="009902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53A">
        <w:rPr>
          <w:rFonts w:ascii="Times New Roman" w:hAnsi="Times New Roman" w:cs="Times New Roman"/>
          <w:sz w:val="24"/>
          <w:szCs w:val="24"/>
        </w:rPr>
        <w:t>В частности, контрольное обследование проводится уполномоченным специалистом органа опеки и попечительства в следующем порядке:</w:t>
      </w:r>
    </w:p>
    <w:p w:rsidR="003228BD" w:rsidRPr="0013153A" w:rsidRDefault="003228BD" w:rsidP="001315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53A">
        <w:rPr>
          <w:rFonts w:ascii="Times New Roman" w:hAnsi="Times New Roman" w:cs="Times New Roman"/>
          <w:sz w:val="24"/>
          <w:szCs w:val="24"/>
        </w:rPr>
        <w:t>первое контрольное обследование - в первый год после усыновления по истечении 5 месяцев со дня вступления в законную силу решения суда, но не позднее окончания 7-го месяца со дня вступления в законную силу решения суда;</w:t>
      </w:r>
    </w:p>
    <w:p w:rsidR="003228BD" w:rsidRPr="0013153A" w:rsidRDefault="003228BD" w:rsidP="001315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53A">
        <w:rPr>
          <w:rFonts w:ascii="Times New Roman" w:hAnsi="Times New Roman" w:cs="Times New Roman"/>
          <w:sz w:val="24"/>
          <w:szCs w:val="24"/>
        </w:rPr>
        <w:t>второе контрольное обследование - по истечении 11 месяцев со дня вступления в законную силу решения суда, но не позднее окончания 13-го месяца со дня вступления в законную силу решения суда;</w:t>
      </w:r>
    </w:p>
    <w:p w:rsidR="003228BD" w:rsidRPr="0013153A" w:rsidRDefault="003228BD" w:rsidP="001315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53A">
        <w:rPr>
          <w:rFonts w:ascii="Times New Roman" w:hAnsi="Times New Roman" w:cs="Times New Roman"/>
          <w:sz w:val="24"/>
          <w:szCs w:val="24"/>
        </w:rPr>
        <w:t>третье контрольное обследование - по истечении 23 месяцев со дня вступления в законную силу решения суда, но не позднее окончания 25-го месяца со дня вступления в законную силу решения суда;</w:t>
      </w:r>
    </w:p>
    <w:p w:rsidR="003228BD" w:rsidRPr="0013153A" w:rsidRDefault="003228BD" w:rsidP="001315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53A">
        <w:rPr>
          <w:rFonts w:ascii="Times New Roman" w:hAnsi="Times New Roman" w:cs="Times New Roman"/>
          <w:sz w:val="24"/>
          <w:szCs w:val="24"/>
        </w:rPr>
        <w:t>четвертое контрольное обследование - по истечении 35 месяцев со дня вступления в законную силу решения суда, но не позднее окончания 37-го месяца со дня вступления в законную силу решения суда.</w:t>
      </w:r>
    </w:p>
    <w:p w:rsidR="00F04615" w:rsidRPr="0013153A" w:rsidRDefault="00F04615" w:rsidP="009902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53A">
        <w:rPr>
          <w:rFonts w:ascii="Times New Roman" w:hAnsi="Times New Roman" w:cs="Times New Roman"/>
          <w:sz w:val="24"/>
          <w:szCs w:val="24"/>
        </w:rPr>
        <w:t>По результатам контрольного обследования составляется отчет об условиях жизни и воспитания усыновленного ребенка, в котором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 и др.</w:t>
      </w:r>
      <w:r w:rsidR="00D62655">
        <w:rPr>
          <w:rFonts w:ascii="Times New Roman" w:hAnsi="Times New Roman" w:cs="Times New Roman"/>
          <w:sz w:val="24"/>
          <w:szCs w:val="24"/>
        </w:rPr>
        <w:t xml:space="preserve"> </w:t>
      </w:r>
      <w:r w:rsidRPr="0013153A">
        <w:rPr>
          <w:rFonts w:ascii="Times New Roman" w:hAnsi="Times New Roman" w:cs="Times New Roman"/>
          <w:sz w:val="24"/>
          <w:szCs w:val="24"/>
        </w:rPr>
        <w:t xml:space="preserve">Форма отчета, составляемого по результатам обследования, утверждена Приказом </w:t>
      </w:r>
      <w:proofErr w:type="spellStart"/>
      <w:r w:rsidRPr="001315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153A">
        <w:rPr>
          <w:rFonts w:ascii="Times New Roman" w:hAnsi="Times New Roman" w:cs="Times New Roman"/>
          <w:sz w:val="24"/>
          <w:szCs w:val="24"/>
        </w:rPr>
        <w:t xml:space="preserve"> России от 17.02.2015 N 101 «Об утверждении Порядка формирования, ведения и использования государственного банка</w:t>
      </w:r>
      <w:proofErr w:type="gramEnd"/>
      <w:r w:rsidRPr="0013153A">
        <w:rPr>
          <w:rFonts w:ascii="Times New Roman" w:hAnsi="Times New Roman" w:cs="Times New Roman"/>
          <w:sz w:val="24"/>
          <w:szCs w:val="24"/>
        </w:rPr>
        <w:t xml:space="preserve"> данных о детях, оставшихся без попечения родителей".</w:t>
      </w:r>
    </w:p>
    <w:p w:rsidR="00AA1E6A" w:rsidRDefault="003228BD" w:rsidP="009902AF">
      <w:pPr>
        <w:autoSpaceDE w:val="0"/>
        <w:autoSpaceDN w:val="0"/>
        <w:adjustRightInd w:val="0"/>
        <w:spacing w:after="0"/>
        <w:jc w:val="both"/>
      </w:pPr>
      <w:r w:rsidRPr="0013153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ситуацией, складывающейся в семье усыновителей. </w:t>
      </w:r>
    </w:p>
    <w:sectPr w:rsidR="00AA1E6A" w:rsidSect="00D626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72A"/>
    <w:rsid w:val="0009558C"/>
    <w:rsid w:val="0013153A"/>
    <w:rsid w:val="001F01E0"/>
    <w:rsid w:val="003228BD"/>
    <w:rsid w:val="004D0E73"/>
    <w:rsid w:val="00591E78"/>
    <w:rsid w:val="00655DDC"/>
    <w:rsid w:val="00770F0A"/>
    <w:rsid w:val="007B5D27"/>
    <w:rsid w:val="00814C13"/>
    <w:rsid w:val="008D1933"/>
    <w:rsid w:val="009229D9"/>
    <w:rsid w:val="009902AF"/>
    <w:rsid w:val="00A11C48"/>
    <w:rsid w:val="00A2064F"/>
    <w:rsid w:val="00A946D7"/>
    <w:rsid w:val="00AA1E6A"/>
    <w:rsid w:val="00BD701A"/>
    <w:rsid w:val="00BF0271"/>
    <w:rsid w:val="00CE4017"/>
    <w:rsid w:val="00CE4094"/>
    <w:rsid w:val="00D00FCC"/>
    <w:rsid w:val="00D5172A"/>
    <w:rsid w:val="00D62655"/>
    <w:rsid w:val="00DB6505"/>
    <w:rsid w:val="00E826D8"/>
    <w:rsid w:val="00F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1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51</cp:revision>
  <dcterms:created xsi:type="dcterms:W3CDTF">2018-02-14T10:32:00Z</dcterms:created>
  <dcterms:modified xsi:type="dcterms:W3CDTF">2018-09-12T09:21:00Z</dcterms:modified>
</cp:coreProperties>
</file>