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612" w:type="dxa"/>
        <w:tblLook w:val="01E0" w:firstRow="1" w:lastRow="1" w:firstColumn="1" w:lastColumn="1" w:noHBand="0" w:noVBand="0"/>
      </w:tblPr>
      <w:tblGrid>
        <w:gridCol w:w="6025"/>
        <w:gridCol w:w="4415"/>
      </w:tblGrid>
      <w:tr w:rsidR="004E6ED1" w:rsidRPr="004E6ED1" w:rsidTr="004E6ED1">
        <w:tc>
          <w:tcPr>
            <w:tcW w:w="6025" w:type="dxa"/>
          </w:tcPr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«Отчет принят»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ind w:right="43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Фонда поддержки детей, находящихся в трудной жизненной ситуации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ind w:right="43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ind w:right="432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_____________/____________/____________</w:t>
            </w:r>
          </w:p>
          <w:p w:rsidR="004E6ED1" w:rsidRPr="004E6ED1" w:rsidRDefault="004E6ED1" w:rsidP="004E6ED1">
            <w:pPr>
              <w:tabs>
                <w:tab w:val="left" w:pos="1620"/>
                <w:tab w:val="left" w:pos="2175"/>
                <w:tab w:val="left" w:pos="3960"/>
              </w:tabs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16"/>
                <w:szCs w:val="16"/>
                <w:lang w:eastAsia="ar-SA"/>
              </w:rPr>
              <w:t xml:space="preserve">            (должность)</w:t>
            </w:r>
            <w:r w:rsidRPr="004E6ED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ab/>
            </w:r>
            <w:r w:rsidRPr="004E6ED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ab/>
            </w:r>
            <w:r w:rsidRPr="004E6ED1">
              <w:rPr>
                <w:rFonts w:ascii="Times New Roman" w:eastAsia="Calibri" w:hAnsi="Times New Roman" w:cs="Times New Roman"/>
                <w:sz w:val="16"/>
                <w:szCs w:val="16"/>
                <w:lang w:eastAsia="ar-SA"/>
              </w:rPr>
              <w:t>(подпись)</w:t>
            </w:r>
            <w:r w:rsidRPr="004E6ED1">
              <w:rPr>
                <w:rFonts w:ascii="Times New Roman" w:eastAsia="Calibri" w:hAnsi="Times New Roman" w:cs="Times New Roman"/>
                <w:sz w:val="16"/>
                <w:szCs w:val="16"/>
                <w:lang w:eastAsia="ar-SA"/>
              </w:rPr>
              <w:tab/>
              <w:t>(расшифровка)</w:t>
            </w:r>
          </w:p>
          <w:p w:rsidR="004E6ED1" w:rsidRPr="004E6ED1" w:rsidRDefault="004E6ED1" w:rsidP="004E6ED1">
            <w:pPr>
              <w:tabs>
                <w:tab w:val="left" w:pos="1620"/>
              </w:tabs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                       </w:t>
            </w:r>
            <w:proofErr w:type="spellStart"/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м.п</w:t>
            </w:r>
            <w:proofErr w:type="spellEnd"/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415" w:type="dxa"/>
          </w:tcPr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Приложение 5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 Соглашению от «___»_</w:t>
            </w:r>
            <w:r w:rsidRPr="004E6ED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______</w:t>
            </w: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2015 г.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№ 1-РП7-ЗДН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 выделении денежных средств 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 виде гранта на выполнение программы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1A3B0E" w:rsidP="004E6E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1A3B0E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ГОДОВОЙ</w:t>
      </w:r>
      <w:r w:rsidR="004E6ED1" w:rsidRPr="004E6ED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отчет о ХОДЕ реализации ПРОГРАММЫ</w:t>
      </w:r>
    </w:p>
    <w:p w:rsidR="004E6ED1" w:rsidRPr="004E6ED1" w:rsidRDefault="004E6ED1" w:rsidP="004E6E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16"/>
          <w:szCs w:val="16"/>
          <w:lang w:eastAsia="ru-RU"/>
        </w:rPr>
      </w:pPr>
    </w:p>
    <w:p w:rsidR="004E6ED1" w:rsidRPr="004E6ED1" w:rsidRDefault="004E6ED1" w:rsidP="004E6E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Программа мероприятий Пермского края по профилактике жестокого обращения с детьми и реабилитации несовершеннолетних, пострадавших от тяжких и особо тяжких преступлений, в том числе сексуального характера, на 2015-2017 годы «Детство без насилия»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>(указать наименование программы субъекта Российской Федерации)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Наименование программы Фонда: </w:t>
      </w:r>
      <w:r w:rsidRPr="004E6ED1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«Защитим детей от насилия»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Субъект Российской Федерации: </w:t>
      </w:r>
      <w:r w:rsidRPr="004E6ED1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Пермский край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Соглашение о выделении гранта от </w:t>
      </w:r>
      <w:r w:rsidRPr="004E6ED1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«12» мая 2015 г. № 1-РП7-ЗДН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Отчётный период:  с «01» января 2016 г.  по «3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декабря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2016 г.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Грантополучатель</w:t>
      </w:r>
      <w:proofErr w:type="spellEnd"/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: Государственное автономное учреждение дополнительного образования Пермского края «</w:t>
      </w:r>
      <w:r w:rsidRPr="004E6E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Центр психолого-педагогического и </w:t>
      </w:r>
      <w:proofErr w:type="gramStart"/>
      <w:r w:rsidRPr="004E6E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медико-социального</w:t>
      </w:r>
      <w:proofErr w:type="gramEnd"/>
      <w:r w:rsidRPr="004E6E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сопровождения»</w:t>
      </w:r>
    </w:p>
    <w:p w:rsidR="004E6ED1" w:rsidRPr="004E6ED1" w:rsidRDefault="004E6ED1" w:rsidP="004E6ED1">
      <w:pPr>
        <w:tabs>
          <w:tab w:val="left" w:pos="270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Контактное лицо (ФИО): директор Татьяна Борисовна Сокол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Телефон: 8 342 212 89 70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адрес электронной почты:  </w:t>
      </w:r>
      <w:proofErr w:type="spellStart"/>
      <w:r w:rsidRPr="004E6ED1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cpmss</w:t>
      </w:r>
      <w:proofErr w:type="spellEnd"/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3@</w:t>
      </w:r>
      <w:r w:rsidRPr="004E6ED1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mail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 w:rsidRPr="004E6ED1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От Координатора: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B9264F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м</w:t>
      </w:r>
      <w:r w:rsidR="004E6ED1"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инистр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4E6ED1"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социального развития Пермского края ________/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П.С. Фокин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>(должность)</w:t>
      </w: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(подпись)</w:t>
      </w:r>
      <w:r w:rsidRPr="004E6ED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(расшифровка)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4E6ED1" w:rsidRPr="004E6ED1" w:rsidRDefault="004E6ED1" w:rsidP="004E6ED1">
      <w:pPr>
        <w:tabs>
          <w:tab w:val="left" w:pos="187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proofErr w:type="spellStart"/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м.п</w:t>
      </w:r>
      <w:proofErr w:type="spellEnd"/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E6ED1" w:rsidRPr="004E6ED1" w:rsidRDefault="004E6ED1" w:rsidP="004E6ED1">
      <w:pPr>
        <w:tabs>
          <w:tab w:val="left" w:pos="187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Дата: «_____»_________________ 20____ г.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Цель программы: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Профилактика жестокого обращения с детьми, в том числе повторного; обеспечение для несовершеннолетних безопасной и комфортной среды, в условиях которой соблюдаются права детей и исключены любые формы жестокого обращения с ними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Задачи программы: </w:t>
      </w:r>
    </w:p>
    <w:p w:rsidR="004E6ED1" w:rsidRPr="004E6ED1" w:rsidRDefault="004363B4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 </w:t>
      </w:r>
      <w:r w:rsidR="004E6ED1"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Внедрить систему работы по реабилитации несовершеннолетних, пострадавших от тяжких и особо тяжких преступлений, в том числе сексуального характера, на основе межведомственного подхода</w:t>
      </w:r>
    </w:p>
    <w:p w:rsidR="004E6ED1" w:rsidRPr="004E6ED1" w:rsidRDefault="004363B4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</w:t>
      </w:r>
      <w:r w:rsidR="004E6ED1"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Создать мобильные психолого-медико-социальные группы специалистов для оказания помощи детям, пострадавшим от насилия, жестокого обращения, а также их родителям (законным представителям) в муниципальных образованиях Пермского края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Обеспечить реабилитационное сопровождение детей, ставших жертвами тяжких и особо тяжких преступлений, в том числе сексуального характера, а также психологическую поддержку их родителей (законных представителей)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4. Обеспечить социально-психологическое сопровождение несовершеннолетних, совершивших противоправные действия сексуального характера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5. Разработать и внедрить технологии работы с семьями по предотвращению насилия в отношении детей и социальной реабилитации детей, пострадавших от насилия и жестокого обращения, повышению ответственности родителей за воспитание и безопасность детей.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Ожидаемые результаты: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Снижение численности родителей, лишенных родительских прав в связи с жестоким обращением с детьми, на 10%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 Снижение количества несовершеннолетних, потерпевших от преступленных посягательств, в том числе сексуального характера, на 20%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Обучение 300 специалистов, владеющих технологиями работы с семьями группы риска, технологиям выявления рисков жестокого обращения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4. Оказание психологической  помощи не  менее 300 семьям, в которых ребенок подвергся насилию, в том числе сексуального характера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5. Оказание реабилитационной помощи не менее 90 несовершеннолетним, совершившим противоправные деяния сексуального характера, в период реализации проекта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6. Обеспечение социально-психологического сопровождения не менее 60 несовершеннолетних, совершивших противоправные деяния сексуального характера, в 2015-2017 годах в период следственных мероприятий и судебных разбирательств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7. Увеличение количества специалистов, владеющих технологией реабилитации несовершеннолетних, совершивших противоправные деяния сексуального характера, не менее 150 человек.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E6ED1" w:rsidRPr="004E6ED1" w:rsidRDefault="004E6ED1" w:rsidP="004E6ED1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ХОД РЕАЛИЗАЦИИ ПРОГРАММЫ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E6ED1" w:rsidRPr="004E6ED1" w:rsidRDefault="004363B4" w:rsidP="004E6ED1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.1.</w:t>
      </w:r>
      <w:r w:rsidR="004E6ED1"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Описание деятельности за отчетный период</w:t>
      </w:r>
    </w:p>
    <w:p w:rsidR="004E6ED1" w:rsidRPr="004E6ED1" w:rsidRDefault="004363B4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1.1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.1. Внедрение системы работы по реабилитации несовершеннолетних, пострадавших от тяжких и особо тяжких преступлений, в том числе сексуального характера, на основе межведомственного подхода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Для решения задачи  в </w:t>
      </w:r>
      <w:r>
        <w:rPr>
          <w:rFonts w:ascii="TimesNewRomanPSMT" w:eastAsia="Times New Roman" w:hAnsi="TimesNewRomanPSMT" w:cs="TimesNewRomanPSMT"/>
          <w:sz w:val="28"/>
          <w:szCs w:val="28"/>
          <w:lang w:eastAsia="ru-RU"/>
        </w:rPr>
        <w:t>2016 году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реализованы следующие мероприятия:</w:t>
      </w:r>
    </w:p>
    <w:p w:rsidR="004E6ED1" w:rsidRPr="00871610" w:rsidRDefault="004E6ED1" w:rsidP="004E6ED1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</w:pPr>
      <w:r w:rsidRPr="00EA5E9D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>Разработка и внедрение ре</w:t>
      </w:r>
      <w:r w:rsidRPr="004E6ED1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 xml:space="preserve">гламентов межведомственного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подхода в реабилитации жертв насилия и социально-психологическом сопровождении несовершеннолетних, совершивших противоправные деяния сексуального характера (мероприятие 13, блок 2</w:t>
      </w:r>
      <w:r w:rsidR="00F72BBF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; </w:t>
      </w:r>
      <w:r w:rsidR="00F72BBF" w:rsidRPr="00871610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мероприятие 17, блок 2</w:t>
      </w:r>
      <w:r w:rsidRPr="00871610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).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На всей территории Пермского края </w:t>
      </w:r>
      <w:r w:rsidR="00A86A24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реализуется 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технология оказания психологической помощи несовершеннолетним и их родителям, законным представителям. Работа выстраивается по двум основным направлениям: психологическое сопровождение ребенка в период следственных действий и суда; а также социально-психологическая реабилитация несовершеннолетнего с целью ликвидации последствий психологической травмы после пережитого насилия. </w:t>
      </w:r>
    </w:p>
    <w:p w:rsidR="004E6ED1" w:rsidRPr="00EA5E9D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Помощь несовершеннолетним оказывается на основе заключенных соглашений  и разработанных механизмов, внедренных в практику работы </w:t>
      </w:r>
      <w:r w:rsidR="00A86A24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с 2015 года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: с СУ СК РФ по ПК,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ГКУ СОН СРЦН г. </w:t>
      </w:r>
      <w:r w:rsidR="00A86A2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Перми, </w:t>
      </w:r>
      <w:r w:rsidR="00EA5E9D" w:rsidRPr="00EA5E9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ГКУСО ПК «Центр помощи детям, оставшимся без попечения родителей»</w:t>
      </w:r>
      <w:r w:rsidR="00AE069D" w:rsidRPr="00EA5E9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EA5E9D" w:rsidRPr="00EA5E9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г. Лысьвы, г. Соликамск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а, г. Чайковского,  г. Кунгура.</w:t>
      </w:r>
    </w:p>
    <w:p w:rsid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Разработанный алгоритм действий специалистов разных учреждений и организаций позволяет организовать  эффективную социально-психологическую помощь детям, а также оказывать содействие следствию при раскрытии тяжких и особо тяжких преступлений. Алгоритм действует на территории Пермского края во всех муниципальных образованиях.</w:t>
      </w:r>
    </w:p>
    <w:p w:rsidR="00B05350" w:rsidRPr="00871610" w:rsidRDefault="00842B18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 целью повышения эффективности межведомственного взаимодействия в октябре 2016 года п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роведено совещание </w:t>
      </w:r>
      <w:r w:rsidR="00EA5E9D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 участием Уполномоченного по правам ребенка в Пермском крае   и представителей Министерства здравоохранения Пермского края по проблеме  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взаимодействия с медицинскими работниками 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 проведении  следственных действий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расследовании особо тяжких преступ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лений против несовершеннолетних. 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Результатом совещания стало решение о разработке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Порядка межведомственного взаимодействия 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(для 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специалистов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СУ СК РФ по ПК, здравоохранения и психологов Центра)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при работе с ребенком, пострадавшим от сексуального насилия. 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 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2017 год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9971E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необходимо провести совместный обучающий семинар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для психологов, следоват</w:t>
      </w:r>
      <w:r w:rsidR="00EA5E9D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елей, детских гинекологов и судебных  медицинских </w:t>
      </w:r>
      <w:r w:rsidR="00B05350" w:rsidRPr="0087161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экспертов.</w:t>
      </w:r>
    </w:p>
    <w:p w:rsidR="00F72BBF" w:rsidRPr="00842B18" w:rsidRDefault="00F72BBF" w:rsidP="00F72BBF">
      <w:p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71610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декабре 2016 года проведена научно-практическая конференция по проблемам психологического сопровождения при расследовании тяжких и </w:t>
      </w:r>
      <w:r w:rsidRPr="00871610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>особо тяжких преступлений, совершенных в отношении несовершеннолетних. В ней приняли участие 80 человек (</w:t>
      </w:r>
      <w:r w:rsidR="00871610" w:rsidRPr="00871610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психологи  из образования и социальной </w:t>
      </w:r>
      <w:r w:rsidRPr="00871610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сферы и специалисты СУ СК РФ по ПК).</w:t>
      </w:r>
    </w:p>
    <w:p w:rsidR="00F72BBF" w:rsidRPr="004E6ED1" w:rsidRDefault="00F72BBF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E6ED1" w:rsidRPr="009A5E9C" w:rsidRDefault="004E6ED1" w:rsidP="004E6ED1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9A5E9C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Проведение конференций, семинаров по проблемам поддержки  семей  на ранней стадии кризиса, издание методических пособий для специалистов, работающих с семьей (мероприятие 2 блок 1)</w:t>
      </w:r>
    </w:p>
    <w:p w:rsidR="009A5E9C" w:rsidRPr="009A5E9C" w:rsidRDefault="009A5E9C" w:rsidP="009A5E9C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A5E9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1 полугодии 2016 года с целью распространения и внедрения технологии оказания помощи детям в крае проводилась конференция «Развитие системы психологической помощи детям и семьям, переживающим кризис» для специалистов различных ведомств: социальной защиты, здравоохранения, образования, министерства внутренних дел, а также некоммерческих организаций, оказывающих услуги социального сопровождения. Всего в мероприятии приняло участие 67 специалистов. Создание на базе детских поликлиник отделений медико-психологической помощи детям и подросткам (мероприятие  4,  блок 1)</w:t>
      </w:r>
    </w:p>
    <w:p w:rsidR="009A5E9C" w:rsidRPr="009A5E9C" w:rsidRDefault="009A5E9C" w:rsidP="009A5E9C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A5E9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Пермском крае на базе 20 медицинских организаций созданы отделения медико-психологической помощи детям, пострадавшим от насилия. В задачи специалистов отделений входит выявление случаев жестокого обращения  с детьми, нарушения их прав, оказание оперативной очной кризисной психологической помощи несовершеннолетним, в том числе детям с суицидальными намерениями, детям, ставшим свидетелями или жертвами преступлений и насилия. За 2016 г. необходимую психологическую помощь в кабинетах получили 4016 человек. Из числа детей и семей, прошедших  краткосрочное кризисное консультирование, предотвращение (или минимизация) риска жестокого обращения с ребенком и нарушения прав ребенка в семьях отмечены в 88 % случаев. </w:t>
      </w:r>
    </w:p>
    <w:p w:rsidR="009A5E9C" w:rsidRDefault="009A5E9C" w:rsidP="009A5E9C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A5E9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Получили психологическую помощь 104 несовершеннолетних с выявленными суицидальными намерениями и поведением.</w:t>
      </w:r>
    </w:p>
    <w:p w:rsidR="004E6ED1" w:rsidRPr="004E6ED1" w:rsidRDefault="004E6ED1" w:rsidP="009A5E9C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4.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Создание и обеспечение деятельности краевого ресурсного центра профилактики жестокого обращения с несовершеннолетними, реабилитации детей, пострадавших от жестокого обращения и преступных посягательств (мероприятие 8, блок 1) </w:t>
      </w:r>
      <w:r w:rsidRPr="004E6ED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A86A24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>В рамках данного мероприятия в 2016 год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обучено 122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специалист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а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социальной сферы и системы образования. Обучение специалистов проводи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лось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 теме «Социально-психологические аспекты оказания помощи детям и подросткам, пострадавшим от сексуального насилия». Объем программы составляет 72 часа. </w:t>
      </w:r>
      <w:r w:rsidRPr="00D4733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Обучение проводилось в рамках</w:t>
      </w:r>
      <w:r w:rsidR="00A86A24" w:rsidRPr="00D4733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D4733B" w:rsidRPr="00D4733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3</w:t>
      </w:r>
      <w:r w:rsidRPr="00D4733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семинаров</w:t>
      </w:r>
      <w:r w:rsidR="00D4733B" w:rsidRPr="00D4733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для 4 групп</w:t>
      </w:r>
      <w:r w:rsidRPr="00D4733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В ходе </w:t>
      </w:r>
      <w:r w:rsidR="0043347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семинаров</w:t>
      </w:r>
      <w:r w:rsidR="00A86A24" w:rsidRPr="00D4733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D4733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уделя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лось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большое внимание формированию профессиональной позиции специалистов по отношению к проблеме насилия (в том числе сексуального) над несовершеннолетними, развитию профессиональных компетенций, навыков оказания помощи пострадавшим детям, в том числе в условиях специально оборудованных помещений </w:t>
      </w:r>
      <w:r w:rsidR="00A86A2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(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«зеленых комнат»</w:t>
      </w:r>
      <w:r w:rsidR="00A86A2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)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</w:t>
      </w:r>
    </w:p>
    <w:p w:rsidR="004E6ED1" w:rsidRPr="003854CA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262626" w:themeColor="text1" w:themeTint="D9"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 xml:space="preserve">  </w:t>
      </w:r>
      <w:r w:rsidR="00A86A2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Для проведения занятий </w:t>
      </w:r>
      <w:r w:rsidR="00A86A2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были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приглашены: </w:t>
      </w:r>
      <w:proofErr w:type="spellStart"/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Васкэ</w:t>
      </w:r>
      <w:proofErr w:type="spellEnd"/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Е.В., доктор психологических наук, кандидат философских наук, профессор кафедры уголовного процесса и криминалистики Нижегородского государственного униве</w:t>
      </w:r>
      <w:r w:rsidR="00A86A2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рситета имени Н.И. Лобачевского;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43347E" w:rsidRPr="003854CA">
        <w:rPr>
          <w:rFonts w:ascii="Times New Roman" w:eastAsia="Calibri" w:hAnsi="Times New Roman" w:cs="Times New Roman"/>
          <w:bCs/>
          <w:color w:val="262626" w:themeColor="text1" w:themeTint="D9"/>
          <w:sz w:val="28"/>
          <w:szCs w:val="28"/>
          <w:lang w:eastAsia="ar-SA"/>
        </w:rPr>
        <w:t>И.Ю. Фомичев</w:t>
      </w:r>
      <w:r w:rsidR="0043347E">
        <w:rPr>
          <w:rFonts w:ascii="Times New Roman" w:eastAsia="Calibri" w:hAnsi="Times New Roman" w:cs="Times New Roman"/>
          <w:bCs/>
          <w:color w:val="262626" w:themeColor="text1" w:themeTint="D9"/>
          <w:sz w:val="28"/>
          <w:szCs w:val="28"/>
          <w:lang w:eastAsia="ar-SA"/>
        </w:rPr>
        <w:t>,</w:t>
      </w:r>
      <w:r w:rsidR="0043347E" w:rsidRPr="003854CA">
        <w:rPr>
          <w:rFonts w:ascii="Times New Roman" w:eastAsia="Calibri" w:hAnsi="Times New Roman" w:cs="Times New Roman"/>
          <w:bCs/>
          <w:color w:val="262626" w:themeColor="text1" w:themeTint="D9"/>
          <w:sz w:val="28"/>
          <w:szCs w:val="28"/>
          <w:lang w:eastAsia="ar-SA"/>
        </w:rPr>
        <w:t xml:space="preserve"> </w:t>
      </w:r>
      <w:r w:rsidRPr="003854CA">
        <w:rPr>
          <w:rFonts w:ascii="Times New Roman" w:eastAsia="Calibri" w:hAnsi="Times New Roman" w:cs="Times New Roman"/>
          <w:bCs/>
          <w:color w:val="262626" w:themeColor="text1" w:themeTint="D9"/>
          <w:sz w:val="28"/>
          <w:szCs w:val="28"/>
          <w:lang w:eastAsia="ar-SA"/>
        </w:rPr>
        <w:t xml:space="preserve">кандидат медицинских наук </w:t>
      </w:r>
      <w:r w:rsidR="003854CA">
        <w:rPr>
          <w:rFonts w:ascii="Times New Roman" w:eastAsia="Calibri" w:hAnsi="Times New Roman" w:cs="Times New Roman"/>
          <w:bCs/>
          <w:color w:val="262626" w:themeColor="text1" w:themeTint="D9"/>
          <w:sz w:val="28"/>
          <w:szCs w:val="28"/>
          <w:lang w:eastAsia="ar-SA"/>
        </w:rPr>
        <w:t>(г. Москва)</w:t>
      </w:r>
      <w:r w:rsidRPr="003854CA">
        <w:rPr>
          <w:rFonts w:ascii="Times New Roman" w:eastAsia="Calibri" w:hAnsi="Times New Roman" w:cs="Times New Roman"/>
          <w:bCs/>
          <w:color w:val="262626" w:themeColor="text1" w:themeTint="D9"/>
          <w:sz w:val="28"/>
          <w:szCs w:val="28"/>
          <w:lang w:eastAsia="ar-SA"/>
        </w:rPr>
        <w:t xml:space="preserve">.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  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5.Формирование банка инновационных технологий и методик работы по профилактике жестокого обращения с детьми и реабилитационному сопровождению несовершеннолетних (мероприятие 10, блок 1)</w:t>
      </w:r>
    </w:p>
    <w:p w:rsidR="004E6ED1" w:rsidRPr="00105258" w:rsidRDefault="004E6ED1" w:rsidP="004E6ED1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ab/>
      </w: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2016 году проведен </w:t>
      </w:r>
      <w:r w:rsidR="00A86A24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второй </w:t>
      </w: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конкурс методических материалов</w:t>
      </w:r>
      <w:r w:rsidR="00AE069D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направленный на  </w:t>
      </w: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AE069D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решение </w:t>
      </w: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AE069D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проблемы</w:t>
      </w:r>
      <w:r w:rsidR="00A86A24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коррекции детско-родительских отношений. </w:t>
      </w: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A86A24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</w:t>
      </w: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конкурсе </w:t>
      </w:r>
      <w:r w:rsidR="00A86A24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приняли участие </w:t>
      </w: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14 специалистов Центра. </w:t>
      </w:r>
      <w:r w:rsidR="00AE069D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 результатам  конкурса</w:t>
      </w: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AE069D"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издан сборник методических материалов «Педагогическая копилка 2016», в который вошли 15 эффективных упражнений из опыта работы специалистов разного профиля (психологи и специалисты по социальной работе) по коррекции детско-родительских отношений. </w:t>
      </w:r>
    </w:p>
    <w:p w:rsidR="004E6ED1" w:rsidRPr="00105258" w:rsidRDefault="004E6ED1" w:rsidP="004E6ED1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4E6ED1" w:rsidRPr="004E6ED1" w:rsidRDefault="004363B4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.2. Создание мобильных психолого-медико-социальных групп специалистов для оказания помощи детям, пострадавшим от насилия, жестокого обращения, а также их родителям (законным представителям) в муниципальных образованиях Пермского края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задачи в 2016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реализованы следующие мероприятия: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Обучение специалистов субъектов профилактики технологиям работы с семьями группы риска и находящимися на ранней стадии риска, в том числе по вопросам предупреждения жестокого обращения (мероприятие 1, блок 1)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</w:r>
      <w:r w:rsidR="0043347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результате </w:t>
      </w:r>
      <w:proofErr w:type="gramStart"/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обучения по программе</w:t>
      </w:r>
      <w:proofErr w:type="gramEnd"/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«Психологическая помощь семьям, в кот</w:t>
      </w:r>
      <w:r w:rsidR="0043347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орых ребёнок подвергся насилию» в 2016 году 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12 слушателей получили свидетельства о прохождении обучения в объеме 72 часов, </w:t>
      </w:r>
      <w:r w:rsidRPr="00790D9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ar-SA"/>
        </w:rPr>
        <w:t>что позволи</w:t>
      </w:r>
      <w:r w:rsidR="00790D9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ar-SA"/>
        </w:rPr>
        <w:t>ло</w:t>
      </w:r>
      <w:r w:rsidRPr="00790D9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ar-SA"/>
        </w:rPr>
        <w:t xml:space="preserve"> увеличить количество специалистов, владеющих  технологией психологической</w:t>
      </w:r>
      <w:r w:rsidRPr="003854CA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реабилитации пострадавших детей и обеспечить оперативность и доступность психологической помощи.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>2.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Создание мобильных </w:t>
      </w:r>
      <w:proofErr w:type="gramStart"/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медико-социальных</w:t>
      </w:r>
      <w:proofErr w:type="gramEnd"/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групп для оказания помощи детям, пострадавшим от насилия, жестокого обращения, а также их родителям (законным представителям) в муниципальных районах Пермского края (мероприятие 9, блок 1)</w:t>
      </w:r>
      <w:r w:rsidRPr="004E6ED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 xml:space="preserve"> Мероприятие реализуется за счет средств Фонда.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первом полугодии 2016 года ГАУДО ПК Центром психолого-педагогического и </w:t>
      </w:r>
      <w:proofErr w:type="gram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медико-социального</w:t>
      </w:r>
      <w:proofErr w:type="gram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сопровождения приобретены два автомобиля </w:t>
      </w:r>
      <w:r w:rsidRPr="004E6ED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LADA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213100 (4х4)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. Это </w:t>
      </w:r>
      <w:r w:rsidRPr="00790D94">
        <w:rPr>
          <w:rFonts w:ascii="TimesNewRomanPSMT" w:eastAsia="Times New Roman" w:hAnsi="TimesNewRomanPSMT" w:cs="TimesNewRomanPSMT"/>
          <w:color w:val="262626" w:themeColor="text1" w:themeTint="D9"/>
          <w:sz w:val="28"/>
          <w:szCs w:val="28"/>
          <w:lang w:eastAsia="ru-RU"/>
        </w:rPr>
        <w:t>позволи</w:t>
      </w:r>
      <w:r w:rsidR="00790D94">
        <w:rPr>
          <w:rFonts w:ascii="TimesNewRomanPSMT" w:eastAsia="Times New Roman" w:hAnsi="TimesNewRomanPSMT" w:cs="TimesNewRomanPSMT"/>
          <w:color w:val="262626" w:themeColor="text1" w:themeTint="D9"/>
          <w:sz w:val="28"/>
          <w:szCs w:val="28"/>
          <w:lang w:eastAsia="ru-RU"/>
        </w:rPr>
        <w:t>ло</w:t>
      </w:r>
      <w:r w:rsidRPr="00790D94">
        <w:rPr>
          <w:rFonts w:ascii="TimesNewRomanPSMT" w:eastAsia="Times New Roman" w:hAnsi="TimesNewRomanPSMT" w:cs="TimesNewRomanPSMT"/>
          <w:color w:val="262626" w:themeColor="text1" w:themeTint="D9"/>
          <w:sz w:val="28"/>
          <w:szCs w:val="28"/>
          <w:lang w:eastAsia="ru-RU"/>
        </w:rPr>
        <w:t xml:space="preserve"> решить проблему  доступности услуг психологического сопровождения и реабилитации</w:t>
      </w:r>
      <w:r w:rsidRPr="003854CA">
        <w:rPr>
          <w:rFonts w:ascii="TimesNewRomanPSMT" w:eastAsia="Times New Roman" w:hAnsi="TimesNewRomanPSMT" w:cs="TimesNewRomanPSMT"/>
          <w:color w:val="FF0000"/>
          <w:sz w:val="28"/>
          <w:szCs w:val="28"/>
          <w:lang w:eastAsia="ru-RU"/>
        </w:rPr>
        <w:t xml:space="preserve"> 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детей, проживающих в отдаленных населенных пунктах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Усольского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, Соликамского,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Красновишерского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, Чердынского, Александровского и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Кизеловского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районов 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lastRenderedPageBreak/>
        <w:t xml:space="preserve">(1 автомобиль); Карагайского,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Сивинского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,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Верещагинского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,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Оханского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,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Очерского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,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Большесосновского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и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Частинского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районов (2 автомобиль).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E6ED1" w:rsidRPr="004E6ED1" w:rsidRDefault="004363B4" w:rsidP="004E6ED1">
      <w:pPr>
        <w:suppressAutoHyphens/>
        <w:autoSpaceDE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.3. Обеспечение реабилитационного сопровождения детей, ставших жертвами тяжких и особо тяжких преступлений, в том числе сексуального характера, а также психологической поддержки их родителей (законных представителей)</w:t>
      </w:r>
      <w:r w:rsidR="00512946">
        <w:rPr>
          <w:rFonts w:ascii="TimesNewRomanPS-BoldMT" w:eastAsia="Times New Roman" w:hAnsi="TimesNewRomanPS-BoldMT" w:cs="TimesNewRomanPS-BoldMT"/>
          <w:b/>
          <w:bCs/>
          <w:sz w:val="28"/>
          <w:szCs w:val="28"/>
          <w:lang w:eastAsia="ru-RU"/>
        </w:rPr>
        <w:t>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Для решения задачи в 2016 год</w:t>
      </w:r>
      <w:r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у</w:t>
      </w: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реализованы следующие мероприятия: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ab/>
      </w: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u w:val="single"/>
          <w:lang w:eastAsia="ru-RU"/>
        </w:rPr>
        <w:t>1.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Предоставление психологической помощи семьям, в которых ребенок подвергся насилию (мероприятие 12, блок 2).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Психологическая помощь семьям, в которых ребенок подвергся насилию, </w:t>
      </w:r>
      <w:r w:rsidR="0043347E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оказывалась </w:t>
      </w: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в </w:t>
      </w:r>
      <w:r w:rsidR="0043347E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2016 году на </w:t>
      </w: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территории всего Пермского края. </w:t>
      </w:r>
    </w:p>
    <w:p w:rsidR="004E6ED1" w:rsidRPr="004E6ED1" w:rsidRDefault="0043347E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В </w:t>
      </w:r>
      <w:r w:rsidR="000E6147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Службу</w:t>
      </w:r>
      <w:r w:rsidR="004E6ED1"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особого сопровождения  (</w:t>
      </w:r>
      <w:r w:rsidR="004E6ED1" w:rsidRPr="004E6ED1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SOS</w:t>
      </w:r>
      <w:r w:rsidR="004E6ED1"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>) «Психологическ</w:t>
      </w:r>
      <w:r w:rsidR="00273CBD">
        <w:rPr>
          <w:rFonts w:ascii="Times New Roman" w:eastAsia="Times New Roman" w:hAnsi="Times New Roman" w:cs="Times New Roman"/>
          <w:sz w:val="28"/>
          <w:szCs w:val="28"/>
          <w:lang w:eastAsia="ar-SA"/>
        </w:rPr>
        <w:t>ая помощь детям и их родителям»,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действующую на базе ГАУДО ПК ЦППМСС, </w:t>
      </w:r>
      <w:r w:rsidR="00273C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входят</w:t>
      </w:r>
      <w:r w:rsidR="004E6ED1"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29 психологов, 4 специалиста по социальной работе, 1 врач-сексолог, 1 врач-психиатр, </w:t>
      </w:r>
      <w:r w:rsid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1 врач-нарколог,</w:t>
      </w:r>
      <w:r w:rsidR="004E6ED1"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1 юрисконсульт, привлекаются детские врачи-гинекологи.  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Помощь оказывалась детям, пострадавшим от сексуального насилия, нанесения тяжких побоев и истязаний, а также детям, пострадавшим в  результате событий, угрожавшим их жизни и здоровью (например, похищение с физическим насильственным удержанием, нанесение тяжких огнестрельных ранений родителям на глазах у детей</w:t>
      </w:r>
      <w:r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, убийство родителей на глазах у детей</w:t>
      </w: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и пр.). </w:t>
      </w:r>
    </w:p>
    <w:p w:rsidR="004E6ED1" w:rsidRPr="004E6ED1" w:rsidRDefault="0040169D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В результате 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внедрения в практику работы технологии реабилитационного сопровождения детей, пострадавших от действий сексуального характера, в 2016 год</w:t>
      </w:r>
      <w:r w:rsid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у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была оказана помощь </w:t>
      </w:r>
      <w:r w:rsid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315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несовершеннолетни</w:t>
      </w:r>
      <w:r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м. 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100</w:t>
      </w:r>
      <w:r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несовершеннолетним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и их родителям (законным представителям)</w:t>
      </w:r>
      <w:r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оказана услуга социально-психологического сопровождения в период следственных мероприятий и судов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.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Реабилитационная работа ведется с учетом разработанного алгоритма действий специалистов: диагностика физического и психологического состояния ребенка, разработка индивидуальной программы реабилитации несовершеннолетнего и реализация всех мероприятий программы; психолого-педагогический консилиум по результатам реабилитации; контроль ситуации в семье после окончания реабилитации.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По окончанию реабилитационной работы с детьми и их</w:t>
      </w:r>
      <w:r w:rsidR="00285A0D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семьями в 100%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случаях достигнуты позитивные изменения в психологическом состоянии пострадавших детей: снят стресс, снижен уровень депрессии, стабилизировано психоэмоциональное состояние, снижен риск суицида и повторного жестокого обращения в семье до минимума, а также скорректированы детско-родительские отношения (восстановлено доверие детей к родителям; сформировано более осознанное отношение родителей к созданию безопасных условий жизни для детей).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 xml:space="preserve">2.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Социально-психологическое сопровождение несовершеннолетних потерпевших в период следственных мероприятий и судебного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lastRenderedPageBreak/>
        <w:t xml:space="preserve">разбирательства (мероприятие 16, блок 2). </w:t>
      </w:r>
      <w:r w:rsidRPr="004E6ED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процессе следственных действий (допроса, экспертизы, опознания) и дальнейших судебных разбирательствах стоит вопрос о тяжести  преступления, степени вины и о мерах наказания. Цель допроса  несовершеннолетнего – выяснить обстоятельства произошедшего. Во время работы с несовершеннолетним может возникнуть ряд затруднений: не чувствуя безопасности, ребенок может замкнуться, отказаться от общения со следователем. Возрастные и индивидуальные особенности детей могут препятствовать получению достоверной информации.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На территории Пермского края действует система психологического сопровождения несовершеннолетних, пострадавших от тяжких и особо тяжких преступлений, во время следственных мероприятий и, при необходимости, судебных мероприятий. </w:t>
      </w:r>
    </w:p>
    <w:p w:rsidR="004E6ED1" w:rsidRPr="004E6ED1" w:rsidRDefault="000103FD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</w:t>
      </w:r>
      <w:r w:rsidR="004E6ED1"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2016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году</w:t>
      </w:r>
      <w:r w:rsidR="004E6ED1"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оказана помощь более </w:t>
      </w:r>
      <w:r w:rsid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130</w:t>
      </w:r>
      <w:r w:rsidR="004E6ED1"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несовершеннолетним, прошедшим сложную процедуру допроса. 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Кроме того, психологами ГАУДО ПК ЦППМСС, оказывается помощь следствию и несовершеннолетним по защите их прав, вынесением суждений по специфическим вопросам, относящимся к области детской психологии и психологии детей, пострадавших от насилия. За </w:t>
      </w:r>
      <w:r w:rsidR="00C3475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отчетный период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проведено более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100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психологических исследований, заключения направлены в следственные органы.     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Несомненно, одним из положительных результатов совместной деятельности следователей и психологов на этапе расследования уголовных дел и проведения доследственных проверок по преступлениям, совершенным в отношении несовершеннолетних, является тот факт, что увеличилось количество детей, признанных потерпевшими. Это связано с тем, что удается получить более объективную и полную информацию от детей. Повышение уровня психологической безопасности ребенка во время следственных мероприятий приводит к росту доверия со стороны детей и их родителей  специалистам следственных органов.</w:t>
      </w:r>
    </w:p>
    <w:p w:rsid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Психологи ГАУДО ПК ЦППМСС, сопровождавшие несовершеннолетних во время следственных мероприятий, приглашаются в суды. В судебных заседаниях психологи выступают и как свидетели, давая суду разъяснения по поводу результатов проведенных ранее психологических исследований, и как сопровождающие несовершеннолетнего лица, защищая его права, и, оказывая ему необходимую психологическую помощь. Всего за</w:t>
      </w:r>
      <w:r w:rsidR="000516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2016 год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помощь оказана более </w:t>
      </w:r>
      <w:r w:rsidR="00C3475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100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несовершеннолетним.   </w:t>
      </w:r>
    </w:p>
    <w:p w:rsidR="00C3475D" w:rsidRPr="004E6ED1" w:rsidRDefault="00C3475D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Кроме того, на основании психологических заключений об актуальном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психо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-эмоциональном состоянии ребенка, законные представители ходатайствуют о рассмотрении дела без участия потерпевшего ребенка. Что позволяет избежать его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повторной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травматизации. В 2016 г</w:t>
      </w:r>
      <w:r w:rsidR="000516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оду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такая помощь была оказана </w:t>
      </w:r>
      <w:r w:rsidR="00093C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 детям.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ab/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3.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Создание специализированных комнат  для проведения реабилитационных мероприятий с несовершеннолетними  и их родителями (законными представителями) (мероприятие 18, блок 2) </w:t>
      </w:r>
      <w:r w:rsidRPr="004E6ED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4D4513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В 2016 год</w:t>
      </w:r>
      <w:r w:rsidR="00093C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 Пермском крае </w:t>
      </w:r>
      <w:r w:rsidR="00093C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открыто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четыре специализированны</w:t>
      </w:r>
      <w:r w:rsidR="00093C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комнат</w:t>
      </w:r>
      <w:r w:rsidR="00093C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ы:</w:t>
      </w:r>
    </w:p>
    <w:p w:rsidR="004D4513" w:rsidRPr="004D4513" w:rsidRDefault="004D4513" w:rsidP="004D4513">
      <w:pPr>
        <w:pStyle w:val="a6"/>
        <w:numPr>
          <w:ilvl w:val="0"/>
          <w:numId w:val="3"/>
        </w:numPr>
        <w:tabs>
          <w:tab w:val="left" w:pos="0"/>
        </w:tabs>
        <w:suppressAutoHyphens/>
        <w:autoSpaceDE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г. Соликамск</w:t>
      </w: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для обслуживания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муниципальных образований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г. Соликамск, г. Березники, </w:t>
      </w:r>
      <w:proofErr w:type="spellStart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Усольский</w:t>
      </w:r>
      <w:proofErr w:type="spellEnd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Соликамский, </w:t>
      </w:r>
      <w:proofErr w:type="spellStart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Красновишерский</w:t>
      </w:r>
      <w:proofErr w:type="spellEnd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Чердынский, Александровский, </w:t>
      </w:r>
      <w:proofErr w:type="spellStart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Кизеловский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районы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);</w:t>
      </w:r>
    </w:p>
    <w:p w:rsidR="004D4513" w:rsidRPr="004D4513" w:rsidRDefault="004D4513" w:rsidP="004D4513">
      <w:pPr>
        <w:pStyle w:val="a6"/>
        <w:numPr>
          <w:ilvl w:val="0"/>
          <w:numId w:val="3"/>
        </w:numPr>
        <w:tabs>
          <w:tab w:val="left" w:pos="0"/>
        </w:tabs>
        <w:suppressAutoHyphens/>
        <w:autoSpaceDE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г. Лысьве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для обслуживания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5 </w:t>
      </w: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муниципальных образований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(г. Лысьва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Губаха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Чусовской, </w:t>
      </w:r>
      <w:proofErr w:type="gramStart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Горнозаводский</w:t>
      </w:r>
      <w:proofErr w:type="gramEnd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Гремячинский</w:t>
      </w:r>
      <w:proofErr w:type="spellEnd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районы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); </w:t>
      </w:r>
    </w:p>
    <w:p w:rsidR="004D4513" w:rsidRPr="004D4513" w:rsidRDefault="004D4513" w:rsidP="004D4513">
      <w:pPr>
        <w:pStyle w:val="a6"/>
        <w:numPr>
          <w:ilvl w:val="0"/>
          <w:numId w:val="3"/>
        </w:numPr>
        <w:tabs>
          <w:tab w:val="left" w:pos="0"/>
        </w:tabs>
        <w:suppressAutoHyphens/>
        <w:autoSpaceDE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г. Верещагино  для обслуживания</w:t>
      </w: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4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муниципальных образований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0860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Верещагинский</w:t>
      </w:r>
      <w:proofErr w:type="spellEnd"/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Сивинский</w:t>
      </w:r>
      <w:proofErr w:type="spellEnd"/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Карагайский, Ильинский районы</w:t>
      </w:r>
      <w:r w:rsidR="000860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);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4E6ED1" w:rsidRPr="004D4513" w:rsidRDefault="004D4513" w:rsidP="004D4513">
      <w:pPr>
        <w:pStyle w:val="a6"/>
        <w:numPr>
          <w:ilvl w:val="0"/>
          <w:numId w:val="3"/>
        </w:numPr>
        <w:tabs>
          <w:tab w:val="left" w:pos="0"/>
        </w:tabs>
        <w:suppressAutoHyphens/>
        <w:autoSpaceDE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г. Перми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0860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для обслуживания </w:t>
      </w:r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</w:t>
      </w:r>
      <w:r w:rsidR="000860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муниципальных образований (</w:t>
      </w:r>
      <w:proofErr w:type="spellStart"/>
      <w:r w:rsidR="000860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Нытвенский</w:t>
      </w:r>
      <w:proofErr w:type="spellEnd"/>
      <w:r w:rsidR="000860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Краснокамский</w:t>
      </w:r>
      <w:proofErr w:type="spellEnd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gramStart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Пермский</w:t>
      </w:r>
      <w:proofErr w:type="gramEnd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Добрянский</w:t>
      </w:r>
      <w:proofErr w:type="spellEnd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Оханский</w:t>
      </w:r>
      <w:proofErr w:type="spellEnd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Очерский, </w:t>
      </w:r>
      <w:proofErr w:type="spellStart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Большесосновский</w:t>
      </w:r>
      <w:proofErr w:type="spellEnd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Частинский</w:t>
      </w:r>
      <w:proofErr w:type="spellEnd"/>
      <w:r w:rsidR="00E518F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ЗАТО Звездный)  </w:t>
      </w:r>
      <w:r w:rsidR="000860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 7 административных районов г. Перми</w:t>
      </w:r>
      <w:r w:rsidR="004E6ED1" w:rsidRPr="004D451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</w:t>
      </w:r>
    </w:p>
    <w:p w:rsidR="004E6ED1" w:rsidRPr="004E6ED1" w:rsidRDefault="004E6ED1" w:rsidP="00093CF9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="001C2E4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Все комнаты функционируют в рабочем режиме: используются для проведения следственных мероприятий  с детьми, так  и  для реабилитационных занятий.</w:t>
      </w:r>
    </w:p>
    <w:p w:rsidR="004E6ED1" w:rsidRPr="004E6ED1" w:rsidRDefault="004363B4" w:rsidP="004E6E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.4. Обеспечение социально-психологического сопровождения несовершеннолетних, совершивших противоправные действия сексуального характера.</w:t>
      </w:r>
      <w:r w:rsidR="004E6ED1" w:rsidRPr="004E6ED1">
        <w:rPr>
          <w:rFonts w:ascii="TimesNewRomanPS-BoldMT" w:eastAsia="Times New Roman" w:hAnsi="TimesNewRomanPS-BoldMT" w:cs="TimesNewRomanPS-BoldMT"/>
          <w:b/>
          <w:bCs/>
          <w:sz w:val="28"/>
          <w:szCs w:val="28"/>
          <w:lang w:eastAsia="ru-RU"/>
        </w:rPr>
        <w:t xml:space="preserve"> Задача решается при финансовой поддержке Фонда.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Для решения задачи в </w:t>
      </w:r>
      <w:r w:rsidR="000516F9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2016 году</w:t>
      </w: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реализованы следующие мероприятия: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ab/>
      </w:r>
      <w:r w:rsidRPr="004E6ED1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>1.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Реабилитация несовершеннолетних, совершивших противоправные деяния сексуальное характера (мероприятие 19, блок 3). </w:t>
      </w:r>
      <w:r w:rsidRPr="004E6ED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</w:t>
      </w:r>
      <w:r w:rsidR="00105258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2016 году</w:t>
      </w:r>
      <w:r w:rsidR="00E518F1" w:rsidRPr="00E518F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0516F9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специалистами </w:t>
      </w:r>
      <w:r w:rsidR="00E518F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ГАУДО ПК ЦППМСС  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E518F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отработана на практике </w:t>
      </w:r>
      <w:r w:rsidR="00105258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технология социально-психологического сопровождения несовершеннолетних, совершивших противоправные </w:t>
      </w:r>
      <w:r w:rsidR="00126C77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действия сексуального характера</w:t>
      </w:r>
      <w:r w:rsidR="000516F9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, в следующих территориях: г. Пермь</w:t>
      </w:r>
      <w:r w:rsidR="000516F9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,</w:t>
      </w:r>
      <w:r w:rsidR="000516F9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 г. Кунгур,  г. Чайковский,  г. Очер,  г. Добрянка,  г. Чусовой.</w:t>
      </w:r>
    </w:p>
    <w:p w:rsid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Для реализации данного мероприятия задействованы 29 психологов, 4 специалиста по социальной работе, 1 врач-сексолог, 1 врач-психиатр, </w:t>
      </w:r>
      <w:r w:rsidR="00045E6A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1 врач-нарколог, </w:t>
      </w: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1 юрисконсульт.</w:t>
      </w:r>
    </w:p>
    <w:p w:rsidR="004E6ED1" w:rsidRPr="004E6ED1" w:rsidRDefault="000516F9" w:rsidP="000516F9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Реабилитационная помощь оказана 30 </w:t>
      </w:r>
      <w:r w:rsidR="004E6ED1"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несовершеннолетним, совершившим противоправные деяния сексуального характера. </w:t>
      </w:r>
    </w:p>
    <w:p w:rsidR="000516F9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Данная технология предполагает проведение психологического исследования несовершеннолетнего; консилиума специалистов; разработку индивидуальной программы реабилитации; системную реализацию всех реабилитационных мероприятий, включающих психокоррекционные занятия с несовершеннолетним, консультирование родителей по правовым и психологическим вопросам; контроль ситуации в семье после окончания реабилитационных мероприятий. 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lastRenderedPageBreak/>
        <w:t>В результате проведенной работы несовершеннолетние данной категории приняли ответственность за своё поведение. У них вырос уровень понимания интересов другого человека, сочувствия к жертве и последствиям для нее. Сформированы навыки саморегуляции и контроля поведения</w:t>
      </w:r>
      <w:r w:rsidR="00105258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; снизился урове</w:t>
      </w:r>
      <w:r w:rsidR="00045E6A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нь агрес</w:t>
      </w:r>
      <w:r w:rsidR="00105258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с</w:t>
      </w:r>
      <w:r w:rsidR="00045E6A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ии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; повышен уровень самоуважения; скорректированы детско-родительские отношения в семье. Простроены планы на будущее, ориентированные на достижение личных позитивных результатов, в </w:t>
      </w:r>
      <w:proofErr w:type="spellStart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т.ч</w:t>
      </w:r>
      <w:proofErr w:type="spellEnd"/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. получение образования, профессии.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 xml:space="preserve">2.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Социально-психологическое сопровождение  несовершеннолетних, совершивших противоправные деяния сексуального характера, в период следственных мероприятий и судебного разбирательства (мероприятие 20, блок 3). </w:t>
      </w:r>
      <w:r w:rsidRPr="004E6ED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>В 2016 год</w:t>
      </w:r>
      <w:r w:rsidR="00045E6A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психологи ГАУДО ПК ЦППМСС оказывали содействие следственным органам при проведении доследственных проверок и при расследовании уголовных дел, возбужденных в отношении несовершеннолетних, совершивших противоправные деяния сексуального характера. 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Психологическая помощь оказана </w:t>
      </w:r>
      <w:r w:rsidR="00045E6A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20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несовершеннолетним, совершивши</w:t>
      </w:r>
      <w:r w:rsidR="000516F9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м деяния сексуального характера, что позволило снизить уровень стресса</w:t>
      </w:r>
      <w:r w:rsidR="00852FB7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у подростков, простроить более конструктивные отношения со следователями.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3.</w:t>
      </w:r>
      <w:r w:rsidR="00852FB7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Проведение реабилитационных мероприятий с родителями (законными представителями) несовершеннолетних,  совершивших противоправные деяния сексуального характера (мероприятие 21, блок 3). </w:t>
      </w:r>
      <w:r w:rsidRPr="004E6ED1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Мероприятие реализуется за счет средств Фонда.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>В 2016 год</w:t>
      </w:r>
      <w:r w:rsidR="00045E6A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психологи и специалисты по социальной работе ГАУ ДО ПК ЦППМСС оказывали помощь не только несовершеннолетним, совершившим противоправные деяния сексуального характера, но и их родителям \ законным представителям.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В перечень реабилитационных услуг для родителей \законных представителей входили консультирование по психологическим проблемам несовершеннолетнего, коррекция детско-родительских отношений, консультирование по правовым и медицинским проблемам несовершеннолетнего.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>В ходе реабилитационных мероприятий с родителями решались следующие задачи: мотивирование законных представителей на приложение усилий для выхода из ненормативного кризиса семьи; актуализация ресурсов семейной системы для успешной социализации подростка; формирование навыков управления «трудным» поведением несовершеннолетнего. Особое внимание уделялось вопросу выстраивания конструктивных детско-родительских отношений, способствующих формированию у несовершеннолетнего способности к этической оценке своего  поведения.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ab/>
        <w:t xml:space="preserve">Совместные психокоррекционные занятия  родителей с подростками были направлены на обучение навыкам конструктивного разрешения конфликтов и выстраивания эффективной коммуникации в семье. 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ab/>
        <w:t>В 2016 год</w:t>
      </w:r>
      <w:r w:rsidR="00045E6A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оказана помощь законным представителям </w:t>
      </w:r>
      <w:r w:rsidR="00045E6A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30</w:t>
      </w:r>
      <w:r w:rsidRPr="004E6ED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несовершеннолетних.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4E6ED1" w:rsidRPr="004E6ED1" w:rsidRDefault="004363B4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1</w:t>
      </w:r>
      <w:r w:rsidR="004E6ED1" w:rsidRPr="004E6ED1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>.5. Разработка и внедрение технологии работы с семьями по предотвращению насилия в отношении детей и социальной реабилитации детей, пострадавших от насилия и жестокого обращения, повышению ответственности родителей за воспитание и безопасность детей.</w:t>
      </w:r>
    </w:p>
    <w:p w:rsidR="004E6ED1" w:rsidRPr="004E6ED1" w:rsidRDefault="004E6ED1" w:rsidP="004E6ED1">
      <w:pPr>
        <w:suppressAutoHyphens/>
        <w:autoSpaceDE w:val="0"/>
        <w:spacing w:after="0" w:line="240" w:lineRule="auto"/>
        <w:ind w:firstLine="708"/>
        <w:jc w:val="both"/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</w:pP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Для решения задачи в 2016 год</w:t>
      </w:r>
      <w:r w:rsidR="00045E6A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у</w:t>
      </w:r>
      <w:r w:rsidR="00105258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 xml:space="preserve"> </w:t>
      </w:r>
      <w:r w:rsidRPr="004E6ED1">
        <w:rPr>
          <w:rFonts w:ascii="TimesNewRomanPS-BoldMT" w:eastAsia="Times New Roman" w:hAnsi="TimesNewRomanPS-BoldMT" w:cs="TimesNewRomanPS-BoldMT"/>
          <w:bCs/>
          <w:sz w:val="28"/>
          <w:szCs w:val="28"/>
          <w:lang w:eastAsia="ru-RU"/>
        </w:rPr>
        <w:t>реализованы следующие мероприятия: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1.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Обучение кандидатов в замещающие родители, постинтернатные воспитатели (мероприятие 3, блок 1).</w:t>
      </w:r>
    </w:p>
    <w:p w:rsidR="00ED52F3" w:rsidRDefault="004E6ED1" w:rsidP="00ED52F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ab/>
        <w:t xml:space="preserve">В Пермском крае реализуются образовательные программы </w:t>
      </w:r>
      <w:r w:rsidR="00ED52F3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для замещающих родителей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:  программа подготовки </w:t>
      </w:r>
      <w:r w:rsidR="00ED52F3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кандидатов в 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замещающ</w:t>
      </w:r>
      <w:r w:rsidR="00ED52F3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ие родители</w:t>
      </w: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«Школа опекунов», программа переподготовки «Семейная мастерская», программа подготовки и переподготовки постинтернатных воспитателей «Соучастие в судьбе». </w:t>
      </w:r>
      <w:r w:rsidR="001C2E40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каждую из программ включен блок занятий по  профилактике жестокого обращения с детьми и </w:t>
      </w:r>
      <w:proofErr w:type="spellStart"/>
      <w:r w:rsidR="001C2E40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постинтернатными</w:t>
      </w:r>
      <w:proofErr w:type="spellEnd"/>
      <w:r w:rsidR="001C2E40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воспитанниками. В 2016 году прошли </w:t>
      </w:r>
      <w:proofErr w:type="gramStart"/>
      <w:r w:rsidR="001C2E40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обучение по</w:t>
      </w:r>
      <w:proofErr w:type="gramEnd"/>
      <w:r w:rsidR="001C2E40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всем программам 3365 человек, </w:t>
      </w:r>
      <w:r w:rsidR="00ED52F3" w:rsidRPr="00ED52F3">
        <w:rPr>
          <w:rFonts w:ascii="Times New Roman" w:hAnsi="Times New Roman" w:cs="Times New Roman"/>
          <w:sz w:val="28"/>
          <w:szCs w:val="28"/>
        </w:rPr>
        <w:t xml:space="preserve">в том числе подготовлено граждан, желающих принять ребенка на воспитание в семью 1868 человек, переподготовку прошли 1274 человек, </w:t>
      </w:r>
      <w:r w:rsidR="00ED52F3">
        <w:rPr>
          <w:rFonts w:ascii="Times New Roman" w:hAnsi="Times New Roman" w:cs="Times New Roman"/>
          <w:sz w:val="28"/>
          <w:szCs w:val="28"/>
        </w:rPr>
        <w:t>обучено</w:t>
      </w:r>
      <w:r w:rsidR="00ED52F3" w:rsidRPr="00ED52F3">
        <w:rPr>
          <w:rFonts w:ascii="Times New Roman" w:hAnsi="Times New Roman" w:cs="Times New Roman"/>
          <w:sz w:val="28"/>
          <w:szCs w:val="28"/>
        </w:rPr>
        <w:t xml:space="preserve"> 174 кандидатов в постинтернатные воспитатели,  из числа действующих постинтернатных воспитателей прошли переподготовку – 49 человек.</w:t>
      </w:r>
      <w:r w:rsidR="00ED52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ED1" w:rsidRPr="004E6ED1" w:rsidRDefault="001C2E40" w:rsidP="00ED52F3">
      <w:pPr>
        <w:ind w:firstLine="720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С января 2016 года в рамках программы  переподготовки «Семейная мастерская» реализуется новый образовательный модуль</w:t>
      </w:r>
      <w:r w:rsidR="00ED52F3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«Подросток в замещающей семье».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</w:t>
      </w:r>
      <w:r w:rsidR="00ED52F3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В рамках реализации данного модуля 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прошли обучение </w:t>
      </w:r>
      <w:r w:rsidR="00ED52F3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650 замещающих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 родите</w:t>
      </w:r>
      <w:r w:rsidR="00ED52F3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лей</w:t>
      </w:r>
      <w:r w:rsidR="004E6ED1"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>, воспитывающих в своих семьях детей, оставшихся без попечения родителей в возрасте от 11 до 16 лет.</w:t>
      </w:r>
    </w:p>
    <w:p w:rsidR="004E6ED1" w:rsidRPr="004E6ED1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содержание учебно-тематического плана включены занятия по профилактике жестокого обращения с детьми. Особое внимание уделяется вопросам создания в семье условий безопасности.  На занятиях участники знакомятся с последствиями жестокого обращения с детьми, учатся распознавать признаки насилия. Большое количество учебных часов отводится формированию навыков конструктивного решения конфликтных ситуаций в семье, выстраиванию эффективной коммуникации, способствующей развитию отношений заботы и доверия между взрослыми и детьми. </w:t>
      </w:r>
    </w:p>
    <w:p w:rsidR="00ED52F3" w:rsidRDefault="00ED52F3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</w:pPr>
    </w:p>
    <w:p w:rsidR="004E6ED1" w:rsidRPr="0025200A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</w:pPr>
      <w:r w:rsidRPr="0025200A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 xml:space="preserve">2.  </w:t>
      </w:r>
      <w:r w:rsidRPr="0025200A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Функционирование детского «телефона доверия» (мероприятие 5, блок 1).</w:t>
      </w:r>
    </w:p>
    <w:p w:rsidR="004E6ED1" w:rsidRPr="0025200A" w:rsidRDefault="004E6ED1" w:rsidP="004E6ED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25200A">
        <w:rPr>
          <w:rFonts w:ascii="TimesNewRomanPSMT" w:eastAsia="Times New Roman" w:hAnsi="TimesNewRomanPSMT" w:cs="TimesNewRomanPSMT"/>
          <w:sz w:val="28"/>
          <w:szCs w:val="28"/>
          <w:lang w:eastAsia="ru-RU"/>
        </w:rPr>
        <w:tab/>
        <w:t xml:space="preserve">В настоящее время Детский телефон доверия в Пермском крае является важным звеном региональной системы защиты детства.  Услуга ДТД </w:t>
      </w:r>
      <w:r w:rsidRPr="0025200A">
        <w:rPr>
          <w:rFonts w:ascii="TimesNewRomanPSMT" w:eastAsia="Times New Roman" w:hAnsi="TimesNewRomanPSMT" w:cs="TimesNewRomanPSMT"/>
          <w:sz w:val="28"/>
          <w:szCs w:val="28"/>
          <w:lang w:eastAsia="ru-RU"/>
        </w:rPr>
        <w:lastRenderedPageBreak/>
        <w:t>оказывается автономной некоммерческой организацией  Региональный Центр «Вектор».</w:t>
      </w:r>
    </w:p>
    <w:p w:rsidR="004E6ED1" w:rsidRPr="0025200A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  <w:r w:rsidRPr="0025200A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Сотрудники служб ДТД в рамках, предусмотренных стандартом, доводят информацию о запросах детей, их реальном положении, факторах детского неблагополучия, нарушения прав детей до руководителей и специалистов, заинтересованных органов исполнительной власти, субъектов профилактики.  Для организации помощи, выходящей за рамки телефонного консультирования, разрабатывается единая краевая информационная база социальных служб и сервисов, имеющихся в территориях и муниципалитетах. </w:t>
      </w:r>
    </w:p>
    <w:p w:rsidR="004E6ED1" w:rsidRPr="0025200A" w:rsidRDefault="004E6ED1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00A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соответствии со стандартом услуги и в целях повышения ее доступности организована информационно-рекламная кампания и </w:t>
      </w:r>
      <w:r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</w:t>
      </w:r>
      <w:r w:rsidRPr="0025200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</w:t>
      </w:r>
      <w:r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-акции по продвижению услуги ДТД среди целевых групп. Информация распространяется преимущественно через общеобразовательные учреждения, в ходе обучающих мероприятий для специалистов различных ведомств, работающих с детьми и семьями.  </w:t>
      </w:r>
    </w:p>
    <w:p w:rsidR="004E6ED1" w:rsidRDefault="00ED52F3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 2016 год </w:t>
      </w:r>
      <w:r w:rsidR="004E6ED1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обращений на ДТД составило </w:t>
      </w:r>
      <w:r w:rsidR="0025200A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>19 919</w:t>
      </w:r>
      <w:r w:rsidR="004E6ED1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них от детей  и подростков -  </w:t>
      </w:r>
      <w:r w:rsidR="0025200A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>18 046</w:t>
      </w:r>
      <w:r w:rsidR="004E6ED1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родителей – </w:t>
      </w:r>
      <w:r w:rsidR="0025200A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>419</w:t>
      </w:r>
      <w:r w:rsidR="004E6ED1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иных граждан – </w:t>
      </w:r>
      <w:r w:rsidR="0025200A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5200A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>454</w:t>
      </w:r>
      <w:r w:rsidR="004E6ED1" w:rsidRPr="002520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52F3" w:rsidRPr="004E6ED1" w:rsidRDefault="00ED52F3" w:rsidP="004E6E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6143" w:rsidRPr="000F6143" w:rsidRDefault="000F6143" w:rsidP="000F614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6143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3.Профилактика школьного насилия (мероприятие 6, блок 1).</w:t>
      </w:r>
    </w:p>
    <w:p w:rsidR="000F6143" w:rsidRPr="000F6143" w:rsidRDefault="000F6143" w:rsidP="000F6143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>         В течение ряда лет в Пермском крае с целью снижения количества детских и подростковых суицидов, конфликтов в среде «Ребенок-ребенок» реализуется комплекс мероприятий по профилактике школьного насилия. В 2016 году АНО «Региональный центр практической психологии и социальной работы «Вектор» в рамках государственного контракта от 10 мая 2016 г. № К-26/066 реализован следующий комплекс мероприятий:</w:t>
      </w:r>
    </w:p>
    <w:p w:rsidR="000F6143" w:rsidRPr="000F6143" w:rsidRDefault="000F6143" w:rsidP="000F6143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1. Разработка и апробация модели профилактики школьного насилия в 4-х образовательных организациях Пермского края из Чусовского, Кунгурского муниципальных районов, города </w:t>
      </w:r>
      <w:proofErr w:type="spellStart"/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>Губахи</w:t>
      </w:r>
      <w:proofErr w:type="spellEnd"/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г. Соликамска. </w:t>
      </w:r>
    </w:p>
    <w:p w:rsidR="000F6143" w:rsidRPr="000F6143" w:rsidRDefault="000F6143" w:rsidP="000F6143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2. Заключены 4 соглашения с образовательными организациями по разработке и внедрению модели школьного насилия, которая (модель) включает в себя комплекс </w:t>
      </w:r>
      <w:proofErr w:type="spellStart"/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>внутришкольных</w:t>
      </w:r>
      <w:proofErr w:type="spellEnd"/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мероприятий, направленных на профилактическую работу с учащимися, их родителями и педагогическим коллективом с учетом специфики каждой образовательной организации - участницы проекта. </w:t>
      </w:r>
    </w:p>
    <w:p w:rsidR="000F6143" w:rsidRPr="000F6143" w:rsidRDefault="000F6143" w:rsidP="000F6143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>Проведены 2 проектно-обучающих семинара (в объеме 36 час.) для специалистов школ - участниц проекта (заместитель директора по учебно-воспитательной работе, социальный педагог, педагог-психолог, классный руководитель) с представлением информации о реализации проекта по профилактике школьного насилия в общеобразовательных организациях Пермского края и возможностях участия школьных команд в проекте, обсуждением вопросов насилия в школьной среде, его последствий, явных и неявных форм проявления, вариантов помощи</w:t>
      </w:r>
      <w:proofErr w:type="gramEnd"/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сторонам насилия, принципов организации профилактики школьного насилия в образовательном пространстве и планирования мероприятий по профилактике буллинга </w:t>
      </w: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4.  Проведены 4 супервизорских сессии и оказано 32 методических консультации для команд образовательных организаций по вопросам проведения реабилитационной работы с участниками школьного насилия с разбором трудных случаев выявленного школьного буллинга в школах - участницах проекта.</w:t>
      </w:r>
    </w:p>
    <w:p w:rsidR="000F6143" w:rsidRPr="000F6143" w:rsidRDefault="000F6143" w:rsidP="000F6143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>5. Разработка и издание справочно-информационные материалы по профилактике школьного насилия в количестве 800 экз. Распространение методических материалов и буклетов осуществляется в процессе оказания услуг по организации работы по профилактике школьного насилия в общеобразовательных организациях Пермского края среди несовершеннолетних, их родителей (законных представителей), педагогических работников образовательных организаций бесплатно.</w:t>
      </w:r>
    </w:p>
    <w:p w:rsidR="000F6143" w:rsidRPr="000F6143" w:rsidRDefault="000F6143" w:rsidP="000F6143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6.  Распространение среди общеобразовательных школ Пермского края и города Перми информации о результатах школ - участниц проекта по отработке и внедрению модели профилактики школьного насилия </w:t>
      </w:r>
    </w:p>
    <w:p w:rsidR="000F6143" w:rsidRPr="000F6143" w:rsidRDefault="000F6143" w:rsidP="000F6143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>7. Организация и проведение волонтерского студенческого "десанта" в школы - участницы проекта с привлечением студентов и преподавателей кафедр социальной работы и психологии ПГНИУ и ПГПУ для проведения среди учащихся мероприятий, направленных на формирование дружелюбной и безопасной среды</w:t>
      </w:r>
      <w:r w:rsidR="00ED52F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 классном коллективе</w:t>
      </w:r>
      <w:r w:rsidRPr="000F61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(20 волонтеров, 4 школы, 1000 детей)</w:t>
      </w:r>
      <w:r w:rsidR="00ED52F3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4E6ED1" w:rsidRPr="00842B18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E6ED1">
        <w:rPr>
          <w:rFonts w:ascii="TimesNewRomanPSMT" w:eastAsia="Times New Roman" w:hAnsi="TimesNewRomanPSMT" w:cs="TimesNewRomanPSMT"/>
          <w:sz w:val="28"/>
          <w:szCs w:val="28"/>
          <w:lang w:eastAsia="ru-RU"/>
        </w:rPr>
        <w:tab/>
      </w:r>
      <w:r w:rsidRPr="00842B18">
        <w:rPr>
          <w:rFonts w:ascii="TimesNewRomanPSMT" w:eastAsia="Times New Roman" w:hAnsi="TimesNewRomanPSMT" w:cs="TimesNewRomanPSMT"/>
          <w:sz w:val="28"/>
          <w:szCs w:val="28"/>
          <w:u w:val="single"/>
          <w:lang w:eastAsia="ru-RU"/>
        </w:rPr>
        <w:t>4.</w:t>
      </w:r>
      <w:r w:rsidRPr="00842B18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Формирование </w:t>
      </w:r>
      <w:proofErr w:type="gramStart"/>
      <w:r w:rsidRPr="00842B18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ответственного</w:t>
      </w:r>
      <w:proofErr w:type="gramEnd"/>
      <w:r w:rsidRPr="00842B18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родительства: Реализация проекта «Родительские университеты». Проведение конкурса школ на лучшую организацию работы с семьями. Организация лекций и </w:t>
      </w:r>
      <w:proofErr w:type="spellStart"/>
      <w:r w:rsidRPr="00842B18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вебинаров</w:t>
      </w:r>
      <w:proofErr w:type="spellEnd"/>
      <w:r w:rsidRPr="00842B18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 для родителей через библиотеки (мероприятие 7, блок 1)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842B18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Мероприятия не проводятся в связи секвестированием денежных средств в 2016 году.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NewRomanPSMT" w:eastAsia="Times New Roman" w:hAnsi="TimesNewRomanPSMT" w:cs="TimesNewRomanPSMT"/>
          <w:sz w:val="28"/>
          <w:szCs w:val="28"/>
          <w:lang w:eastAsia="ru-RU"/>
        </w:rPr>
      </w:pPr>
    </w:p>
    <w:p w:rsid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5.</w:t>
      </w:r>
      <w:r w:rsidRPr="004E6ED1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Информирование граждан о формах насилия в отношении детей и ответственности за действия, направленные против детей, правилах безопасности для детей в целях предотвращения преступных посягательств</w:t>
      </w:r>
      <w:r w:rsidR="00ED52F3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.</w:t>
      </w:r>
    </w:p>
    <w:p w:rsidR="00ED52F3" w:rsidRPr="004E6ED1" w:rsidRDefault="00ED52F3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</w:pPr>
    </w:p>
    <w:p w:rsidR="004E6ED1" w:rsidRPr="004E6ED1" w:rsidRDefault="004E6ED1" w:rsidP="004E6E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На территории Пермского края в 2016 год</w:t>
      </w:r>
      <w:r w:rsidR="00045E6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проводилась информационная кампания, направленная на </w:t>
      </w:r>
      <w:r w:rsidRPr="004E6E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формирование среди населения нетерпимого отношения к различным проявлениям насилия по отношению к детям. В ходе кампании решалась задача  широкого информирования граждан о формах насилия в отношении детей, правилах безопасного поведения детей, а также адресах получения помощи в случае насилия или преступных посягательств в отношении детей.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bookmarkStart w:id="0" w:name="Par23"/>
      <w:bookmarkEnd w:id="0"/>
      <w:r w:rsidRPr="004E6E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ходе информационной кампании разработаны и распространены </w:t>
      </w:r>
      <w:proofErr w:type="spellStart"/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флаеры</w:t>
      </w:r>
      <w:proofErr w:type="spellEnd"/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для детей</w:t>
      </w:r>
      <w:r w:rsidR="00852F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родителей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а также информацию о службах, оказывающих помощь детям в различных жизненных ситуациях. Также были выпущены плакаты (1000</w:t>
      </w:r>
      <w:r w:rsidRPr="004E6ED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ar-SA"/>
        </w:rPr>
        <w:t xml:space="preserve">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шт.) для родителей, направленные на формирован</w:t>
      </w:r>
      <w:r w:rsidR="00ED52F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ие ответственного родительства,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отказ</w:t>
      </w:r>
      <w:r w:rsidR="00ED52F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от физических наказаний и психологического насилия в отношении детей (образцы памяток,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листовок, флаеров и плакатов прилагаются к отчету). </w:t>
      </w:r>
      <w:r w:rsidR="0011358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Плакаты и </w:t>
      </w:r>
      <w:proofErr w:type="spellStart"/>
      <w:r w:rsidR="0011358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флаеры</w:t>
      </w:r>
      <w:proofErr w:type="spellEnd"/>
      <w:r w:rsidR="0011358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ра</w:t>
      </w:r>
      <w:r w:rsidR="00F8277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</w:t>
      </w:r>
      <w:r w:rsidR="0011358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пространялись </w:t>
      </w:r>
      <w:r w:rsidR="00F8277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общеобразовательных школах, учреждениях дополнительного образования, в детских поликлиниках, в отделах опеки и попечительства, в библиотеках  и уч</w:t>
      </w:r>
      <w:r w:rsidR="00BE55E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реждениях социальной сферы края, а также во время проведения краевых мероприятий, организуемых Министерством социального развития Пермского края.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В 2016 год</w:t>
      </w:r>
      <w:r w:rsidR="00045E6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государственной телерадиокомпанией</w:t>
      </w:r>
      <w:r w:rsidR="00852F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Пермского края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852F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«Т</w:t>
      </w:r>
      <w:proofErr w:type="gramStart"/>
      <w:r w:rsidR="00852F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</w:t>
      </w:r>
      <w:proofErr w:type="gramEnd"/>
      <w:r w:rsidR="00852F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»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сотрудничестве с ГАУДО ПК ЦППМСС по заказу Министерства социального развития Пермского края были созданы </w:t>
      </w:r>
      <w:r w:rsidR="00045E6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сюжетных передачи под серийным названием «Ушки на макушке». Передачи транслировались на местных канала</w:t>
      </w:r>
      <w:r w:rsidR="00ED52F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х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регионального вещания «Россия 1», «Россия Культура», «Россия 24» </w:t>
      </w:r>
      <w:r w:rsidR="00F8277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 качестве социальной рекламы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(сюжеты прилагаются на диске).  </w:t>
      </w:r>
    </w:p>
    <w:p w:rsidR="004E6ED1" w:rsidRP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Тематика передач: «Если тебя обижают в детском лагере», «Безопасность ребенка во время летнего отдыха»</w:t>
      </w:r>
      <w:r w:rsidR="00045E6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«Безопасность ребенка в интернет пространстве»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В передачах в постановочной форме демонстрировались потенциально опасные жизненные ситуации, </w:t>
      </w:r>
      <w:r w:rsidR="00ED52F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давались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конкретные рекомендации психологов детям  об основах безопасного поведения. Родителям специалисты </w:t>
      </w:r>
      <w:r w:rsidR="00ED52F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советовали, как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реагировать</w:t>
      </w:r>
      <w:r w:rsidR="00ED52F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что делать в подобных ситуациях</w:t>
      </w:r>
      <w:proofErr w:type="gramStart"/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.</w:t>
      </w:r>
      <w:proofErr w:type="gramEnd"/>
    </w:p>
    <w:p w:rsidR="004E6ED1" w:rsidRDefault="004E6ED1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Внимание населения к проблеме профилактики семейного насилия привлекалось с помощью трансляции видеороликов в СМИ  и на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WEB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-ресурсах государственных учреждений</w:t>
      </w:r>
      <w:r w:rsid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(в </w:t>
      </w:r>
      <w:proofErr w:type="spellStart"/>
      <w:r w:rsid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т.ч</w:t>
      </w:r>
      <w:proofErr w:type="spellEnd"/>
      <w:r w:rsidR="001052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на официальном сайте  СУ СК РФ по Пермскому краю)  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НКО, оказывающих социальные услуги населению Пермского края. </w:t>
      </w:r>
    </w:p>
    <w:p w:rsidR="00105258" w:rsidRDefault="00105258" w:rsidP="004E6ED1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D0182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На сайте ГАУДО ПК ЦППМСС действует несколько рубрик, адресованных родителям: </w:t>
      </w:r>
      <w:r w:rsidR="00D0182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советы по  позитивному воспитанию  и воспитанию навыков безопасного поведения у детей (рубрики «Библиотека», «Вопрос к специалисту»).</w:t>
      </w:r>
    </w:p>
    <w:p w:rsidR="00C61826" w:rsidRPr="00994F12" w:rsidRDefault="00842B18" w:rsidP="00994F12">
      <w:pPr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="00C61826" w:rsidRPr="00994F12">
        <w:rPr>
          <w:rFonts w:ascii="Times New Roman" w:eastAsia="Times New Roman" w:hAnsi="Times New Roman" w:cs="Times New Roman"/>
          <w:sz w:val="28"/>
          <w:szCs w:val="28"/>
        </w:rPr>
        <w:t xml:space="preserve">Специалисты Центра  приняли участие в работе профессиональных и общественных форумов краевого и федерального уровня, представляя свои достижения и опыт: </w:t>
      </w:r>
    </w:p>
    <w:p w:rsidR="00994F12" w:rsidRDefault="00C61826" w:rsidP="00994F12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val="en-US"/>
        </w:rPr>
        <w:t>VI</w:t>
      </w:r>
      <w:r w:rsidRPr="00994F12">
        <w:rPr>
          <w:rFonts w:ascii="Times New Roman" w:eastAsia="Times New Roman" w:hAnsi="Times New Roman" w:cs="Times New Roman"/>
          <w:sz w:val="28"/>
          <w:szCs w:val="28"/>
        </w:rPr>
        <w:t xml:space="preserve"> Всероссийская выставка-форум «Вместе – ради детей» </w:t>
      </w:r>
      <w:r w:rsidR="00994F12"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участия в ежегодной Всероссийской выставке, организуемой Фондом поддержки детей, находящихся в трудной жизненной ситуации (председатель </w:t>
      </w:r>
      <w:proofErr w:type="spellStart"/>
      <w:r w:rsidR="00994F12"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М.В.Гордеева</w:t>
      </w:r>
      <w:proofErr w:type="spellEnd"/>
      <w:r w:rsidR="00994F12"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), мастер-класс, проводимый делегацией Пермского края, посетили представители из Тюмени, Мурманска, Санкт-Петербурга, Ижевска, Саратова и других территорий.</w:t>
      </w:r>
    </w:p>
    <w:p w:rsidR="00994F12" w:rsidRPr="00994F12" w:rsidRDefault="00C61826" w:rsidP="00994F12">
      <w:pPr>
        <w:pStyle w:val="a6"/>
        <w:numPr>
          <w:ilvl w:val="0"/>
          <w:numId w:val="4"/>
        </w:numPr>
        <w:tabs>
          <w:tab w:val="left" w:pos="0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4F12" w:rsidRPr="00994F1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Коллектив  Центра  традиционно участвовал в подготовке и проведении </w:t>
      </w:r>
      <w:r w:rsidR="00994F12"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III Пермского краевого семейного форума «Семейный форум – вместе о главном». Организаторами  форума стали  Правительство Пермского края и Уполномоченный по правам ребенка в Пермском  крае. В рамках форума специалисты Центра организовали  тематическую выставку «Детство без насилия» и  приняли активное участие в других программных  мероприятиях (тематические секции, дискуссии, мастер-классы), на которых  обсуждались проблемы воспитания, развития и безопасности детей.</w:t>
      </w:r>
    </w:p>
    <w:p w:rsidR="00994F12" w:rsidRDefault="00C61826" w:rsidP="00994F12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VIII</w:t>
      </w:r>
      <w:r w:rsidRPr="00994F12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педагогические чтения имени </w:t>
      </w:r>
      <w:proofErr w:type="spellStart"/>
      <w:r w:rsidRPr="00994F12">
        <w:rPr>
          <w:rFonts w:ascii="Times New Roman" w:eastAsia="Times New Roman" w:hAnsi="Times New Roman" w:cs="Times New Roman"/>
          <w:sz w:val="28"/>
          <w:szCs w:val="28"/>
        </w:rPr>
        <w:t>А.А.Католик</w:t>
      </w:r>
      <w:r w:rsidR="00994F12">
        <w:rPr>
          <w:rFonts w:ascii="Times New Roman" w:eastAsia="Times New Roman" w:hAnsi="Times New Roman" w:cs="Times New Roman"/>
          <w:sz w:val="28"/>
          <w:szCs w:val="28"/>
        </w:rPr>
        <w:t>ова</w:t>
      </w:r>
      <w:proofErr w:type="spellEnd"/>
      <w:r w:rsidR="00994F12">
        <w:rPr>
          <w:rFonts w:ascii="Times New Roman" w:eastAsia="Times New Roman" w:hAnsi="Times New Roman" w:cs="Times New Roman"/>
          <w:sz w:val="28"/>
          <w:szCs w:val="28"/>
        </w:rPr>
        <w:t xml:space="preserve"> в Пермском крае (г. Кунгур</w:t>
      </w:r>
      <w:r w:rsidRPr="00994F12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994F12" w:rsidRDefault="00C61826" w:rsidP="00C61826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Международный конгресс г. Москва «Вызовы эпохи – психотерапевтическая помощь человеку, группе, обществу». Организаторы конгресса «Общероссийская профессионал</w:t>
      </w:r>
      <w:r w:rsid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ьная психотерапевтическая лига»</w:t>
      </w:r>
    </w:p>
    <w:p w:rsidR="00C61826" w:rsidRPr="00994F12" w:rsidRDefault="00C61826" w:rsidP="00994F1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обмена опытом работы  специалисты Центра принимали следующие делегации: </w:t>
      </w:r>
    </w:p>
    <w:p w:rsidR="00C61826" w:rsidRPr="00994F12" w:rsidRDefault="00C61826" w:rsidP="00994F12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Правительственные делегации субъектов РФ (представители департаментов образования, социального развития; аппаратов уполномоченных по правам человека):</w:t>
      </w:r>
    </w:p>
    <w:p w:rsidR="00C61826" w:rsidRPr="00994F12" w:rsidRDefault="00C61826" w:rsidP="00C6182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Март, 2016 – Татарстан;</w:t>
      </w:r>
    </w:p>
    <w:p w:rsidR="00C61826" w:rsidRPr="00994F12" w:rsidRDefault="00C61826" w:rsidP="00C6182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 2016 – Москва и Московская область;</w:t>
      </w:r>
    </w:p>
    <w:p w:rsidR="00C61826" w:rsidRPr="00994F12" w:rsidRDefault="00C61826" w:rsidP="00C6182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Июнь, 2016 – Архангельская область;</w:t>
      </w:r>
    </w:p>
    <w:p w:rsidR="00C61826" w:rsidRPr="00994F12" w:rsidRDefault="00C61826" w:rsidP="00C6182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Октябрь, 2016 – Самарская область, Кировская область, Свердловская область.</w:t>
      </w:r>
    </w:p>
    <w:p w:rsidR="00C61826" w:rsidRPr="00994F12" w:rsidRDefault="00C61826" w:rsidP="00C6182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Делегация США, штат Айова (май, 2016).</w:t>
      </w:r>
    </w:p>
    <w:p w:rsidR="00C61826" w:rsidRPr="00994F12" w:rsidRDefault="00C61826" w:rsidP="00C6182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Депутаты Законодательного собрания Пермского края (март, 2016).</w:t>
      </w:r>
    </w:p>
    <w:p w:rsidR="00C61826" w:rsidRDefault="00C61826" w:rsidP="00C6182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F1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совет ветеранов (Пермь, февраль, 2016).</w:t>
      </w:r>
    </w:p>
    <w:p w:rsidR="00173AC5" w:rsidRDefault="00173AC5" w:rsidP="00173A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AC5" w:rsidRPr="00994F12" w:rsidRDefault="00173AC5" w:rsidP="00173A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ED1" w:rsidRPr="004E6ED1" w:rsidRDefault="004363B4" w:rsidP="004E6ED1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="004E6ED1" w:rsidRPr="004E6E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2. Сравнение фактической деятельности </w:t>
      </w:r>
      <w:proofErr w:type="gramStart"/>
      <w:r w:rsidR="004E6ED1" w:rsidRPr="004E6E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</w:t>
      </w:r>
      <w:proofErr w:type="gramEnd"/>
      <w:r w:rsidR="004E6ED1" w:rsidRPr="004E6E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запланированной на отчётный период. </w:t>
      </w:r>
    </w:p>
    <w:p w:rsidR="004E6ED1" w:rsidRPr="004E6ED1" w:rsidRDefault="004E6ED1" w:rsidP="004E6ED1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Мероприятия, запланированные на 2016 год</w:t>
      </w:r>
      <w:r w:rsidR="00852FB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</w:t>
      </w:r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выполнены в полном объеме.  </w:t>
      </w:r>
      <w:r w:rsidR="005D2C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целом ф</w:t>
      </w:r>
      <w:r w:rsidRPr="005D2C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актические результаты </w:t>
      </w:r>
      <w:r w:rsidR="005D2C32" w:rsidRPr="005D2C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соотносятся</w:t>
      </w:r>
      <w:r w:rsidRPr="005D2C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5D2C32" w:rsidRPr="005D2C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 </w:t>
      </w:r>
      <w:proofErr w:type="gramStart"/>
      <w:r w:rsidRPr="005D2C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прогнозируемым</w:t>
      </w:r>
      <w:r w:rsidR="005D2C32" w:rsidRPr="005D2C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4E6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  </w:t>
      </w:r>
    </w:p>
    <w:p w:rsidR="003666D0" w:rsidRDefault="004363B4" w:rsidP="004363B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1.3. </w:t>
      </w:r>
      <w:r w:rsidR="00FA5F7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Анализ эффективности реализации программы за отчетный период. </w:t>
      </w:r>
    </w:p>
    <w:p w:rsidR="00594621" w:rsidRDefault="00FA5F7E" w:rsidP="004363B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</w:pPr>
      <w:r w:rsidRPr="00FA5F7E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>1.3.1.</w:t>
      </w:r>
      <w:r w:rsidR="00594621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 xml:space="preserve"> Результаты выполнения программы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 xml:space="preserve"> </w:t>
      </w:r>
    </w:p>
    <w:p w:rsidR="00EE1E5D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</w:pPr>
      <w:r w:rsidRPr="00FA5F7E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>1.3.1.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 xml:space="preserve"> Результаты выполнения программы </w:t>
      </w:r>
    </w:p>
    <w:p w:rsidR="00EE1E5D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Показатели (индикаторы) программы находятся в таблице «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III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Информация о достижении значений целевых показателей программы». В целом достигнутые показатели 2016 года соотносятся с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прогнозируемыми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Однако, по показателю «</w:t>
      </w:r>
      <w:r w:rsidRPr="00184CD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Численность родителей, лишенных родительских прав в связи с жестоким обращением с детьми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 произошел рост на 3 человека (42%) в связи с повышением уровня информированности граждан и детей о признаках жестокого обращения, повышения ответственности членов общества за благополучие детей, в т. ч. «чужих» и повышению уровня профессиональной компетентности специалистов, осуществляющих выявление семейного и детского неблагополучия.</w:t>
      </w:r>
      <w:proofErr w:type="gramEnd"/>
    </w:p>
    <w:p w:rsidR="00EE1E5D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 показателю «</w:t>
      </w:r>
      <w:r w:rsidRPr="00184CD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Численность несовершеннолетних, потерпевших от преступных посягательств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 произошло снижение в сравнении с 2015 годом на 2% (9 человек), однако из-за резкого роста зафиксированных преступлений в 2015 году объективно невозможно в данный момент  выйти на программный показатель.</w:t>
      </w:r>
    </w:p>
    <w:p w:rsidR="00EE1E5D" w:rsidRPr="00184CDD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 показателю «</w:t>
      </w:r>
      <w:r w:rsidRPr="004079D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Снижение количества несовершеннолетних, потерпевших от преступных посягательств, в том числ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е сексуального характера» произошло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увеличение преступлений сексуального характера на 36%.   В 2016 году потерпевшими по данному виду преступлений были признаны дети, пострадавшие в более ранний период (давность от  2 до 10 лет).  Улучшилось качество проведения следственных мероприятий (раскрываемость) за счет эффективного взаимодействия следователей и психологов. Например, раньше многие дела с участием детей-инвалидов с нарушениями речи закрывались на этапе доследственной проверки, в связи с тем, что не было возможности снять показания ребенка и закрепить их как доказательство. В настоящее время для проведения следственных мероприятий  для работы с детьми привлекаются квалифицированные специалисты (психологи, дефектологи,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сурдологи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др.), что повышает качество их проведения и больше детей признаются потерпевшими.</w:t>
      </w:r>
    </w:p>
    <w:p w:rsidR="00EE1E5D" w:rsidRPr="006611F8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1.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бучени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е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 программе 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ar-SA"/>
        </w:rPr>
        <w:t>«Психологическая помощь семьям, в  кот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орых ребёнок подвергся насилию»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позволи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ло увеличить количество специалистов, </w:t>
      </w:r>
      <w:r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способных идентифицировать ребенка, подвергающегося насилию и оказать ему социально-психологическую помощь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а также 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внедрить технологи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ю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психологической реабилитации пост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радавших детей дополнительно в 17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муниципальных образованиях края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(Соликамский,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Красновишерский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Чердынский, Александровский,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Кизеловский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Верещагинский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Карагайский,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Сивинский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Ильинский,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Лысьвенский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Чусовской,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Гремячинский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Горнозаводской,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Губахинский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Нытвенский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Краснокамский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Пермский муниципальные районы).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proofErr w:type="gramEnd"/>
    </w:p>
    <w:p w:rsidR="00EE1E5D" w:rsidRPr="006611F8" w:rsidRDefault="00EE1E5D" w:rsidP="00EE1E5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2.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бучени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е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 программам «Подготовка 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ar-SA"/>
        </w:rPr>
        <w:t>лиц, желающих принять на воспитание в свою семью ребенка, оставшегося без попечения родителей»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Pr="006611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«Семейная мастерска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я»  повышает родительские компетенции в области детской возрастной психологии и конструктивного воспитания;  снижает </w:t>
      </w:r>
      <w:r w:rsidRPr="006611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риск жестокого обращения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</w:t>
      </w:r>
      <w:r w:rsidRPr="006611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замещающих семьях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; профилактирует риск вторичного сиротства детей</w:t>
      </w:r>
      <w:r w:rsidRPr="006611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приводит к </w:t>
      </w:r>
      <w:r w:rsidRPr="006611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более осознанному отношению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  создании</w:t>
      </w:r>
      <w:r w:rsidRPr="006611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комфортных условий для жизни и</w:t>
      </w:r>
      <w:r w:rsidRPr="006611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развития детей. </w:t>
      </w:r>
      <w:proofErr w:type="gramEnd"/>
    </w:p>
    <w:p w:rsidR="00EE1E5D" w:rsidRPr="006611F8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3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Создание мобильных групп  и приобретение для их функционирования автотранспорта позволило решить 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доступности услуг психологического сопровождения и реабилитации детей, проживающих в отдаленных населенных пунктах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Усольского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Соликамского,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Красновишерского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Чердынского, Александровского и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Кизеловского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районов (1 автомобиль), Карагайского,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Сивинского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Верещагинского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Оханского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Большесосновского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Частинского</w:t>
      </w:r>
      <w:proofErr w:type="spellEnd"/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районов (2 автомобиль).</w:t>
      </w:r>
    </w:p>
    <w:p w:rsidR="00EE1E5D" w:rsidRPr="006611F8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6611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77A27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277A27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борник практических упражнений для коррекции детско-родительских отношений «Педагогическая копилка 2016», изданный по результатам конкурса  методических материалов,  позволил описать и  распространить  практический позитивный опыт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работы специалистов разного профиля по реабилитации детей, пострадавших от насилия,  и  членов  их семей. </w:t>
      </w:r>
    </w:p>
    <w:p w:rsidR="00EE1E5D" w:rsidRPr="006611F8" w:rsidRDefault="00EE1E5D" w:rsidP="00EE1E5D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6.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оздан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н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ы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е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 2016 году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3 сюжетны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е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передач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«Ушки на макушке»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позволили расширить аудиторию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граждан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нформирован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ных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о правилах безопасности для детей в целях предотвращения преступных посягательств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 а также повысить  внимание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населения к вопросам благополучия детей.</w:t>
      </w:r>
    </w:p>
    <w:p w:rsidR="00EE1E5D" w:rsidRPr="006611F8" w:rsidRDefault="00EE1E5D" w:rsidP="00EE1E5D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 xml:space="preserve">7.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Распространение среди жителей края</w:t>
      </w:r>
      <w:r w:rsidRPr="00440E6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флаеров и плакатов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по проблеме детской безопасности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позволило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информировать население об адресах помощи и осуществить  профилактику  жестокого обращения с детьми. </w:t>
      </w:r>
    </w:p>
    <w:p w:rsidR="00EE1E5D" w:rsidRPr="006611F8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BE1F6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8.</w:t>
      </w:r>
      <w:r w:rsidRPr="00BE1F6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 результате оказания услуг психологической помощи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семьям с детьми, пострадавшими от насилия,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улучшено психоэмоциональное состояние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82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детей. У них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снижен уровень проявления психологической травматизации,   риск развития депрессии в связи с совершенными в отношении них действиями сексуального характера.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Родители проконсультированы о способах оказания психологической поддержки ребенку, созданию комфортной  атмосферы в семье для более эффективной реабилитации ребенка.</w:t>
      </w:r>
    </w:p>
    <w:p w:rsidR="00EE1E5D" w:rsidRPr="006611F8" w:rsidRDefault="00EE1E5D" w:rsidP="00EE1E5D">
      <w:p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9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Пролонгировано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Соглашение   о взаимодействии СУ СК РФ по ПК и ГАУДО ПК ЦППМСС.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Проанализированы результаты и возникающие проблемы совместной работы следователей и психологов, что позволило повысить эффективность следственных мероприятий и качество реабилитационной  помощи пострадавшим детям.</w:t>
      </w:r>
    </w:p>
    <w:p w:rsidR="00EE1E5D" w:rsidRPr="006611F8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10. </w:t>
      </w:r>
      <w:proofErr w:type="gramStart"/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Внедрена инструкция совместных действий сотрудников Следственного управления Следственного комитета России по Пермскому краю и специалистов ГАУДО ПК ЦППМСС при производстве следственных действий по уголовным делам с участием несовершеннолетних потерпевших и свидетелей, что позволяет минимизировать психологическую травматизацию детей при допросах, объяснениях и иных следственных действиях, а также позволяет оказывать содействие следствию при раскрытии тяжких и особо тяжких преступлений на территории Пермског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края.</w:t>
      </w:r>
    </w:p>
    <w:p w:rsidR="00EE1E5D" w:rsidRPr="006611F8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11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Увеличение количества специализированных «зеленых комнат», активное внедрение в практику видеозаписи допросов несовершеннолетних  минимизирует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риск развития повторной психологической травматизации пострадавших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детей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в период следственных мероприятий  и судов.</w:t>
      </w:r>
    </w:p>
    <w:p w:rsidR="00EE1E5D" w:rsidRPr="006611F8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2F51C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</w:t>
      </w:r>
      <w:r w:rsidRPr="002F51C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Pr="002F51C9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 декабре 2016 года проведена научно-практическая конференция по проблемам психологического сопровождения при расследовании тяжких и особо тяжких преступлений, совершенных в отношении несовершеннолетних. В ней приняли участие 80 человек (психологи  из образования и социальной сферы и специалисты СУ СК РФ по ПК). По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результатам мероприятия был представлен опыт конструктивного межведомственного сотрудничества в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Верещагинском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Добрянском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 Чайковском районах и г. Перми.</w:t>
      </w:r>
    </w:p>
    <w:p w:rsidR="00EE1E5D" w:rsidRPr="006611F8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1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3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. В результате оказания услуг психологической помощи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30 несовершеннолетним, совершившим преступления против половой неприкосновенности, они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приняли ответственность за своё поведение. У них вырос уровень понимания  интересов другого человека, сочувствия к жертве и наступившим для неё последствиям.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 подростков с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формированы навыки саморегуляции и контроля поведения, снижен уровень агрессии. Повышено самоуважение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Сформированы планы на  будущее, ориентированные на достижение результатов, получение образования, профессии.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Снижен риск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 xml:space="preserve">закрепления стереотипов  деструктивного поведения. Оказана помощь в выстраивании отношений сотрудничества с сотрудниками следственных органов. </w:t>
      </w:r>
    </w:p>
    <w:p w:rsidR="00EE1E5D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BE1F6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  <w:r w:rsidRPr="00BE1F6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В результате реабилитационных мероприятий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 родителями 30 несовершеннолетних, совершивших преступления против половой неприкосновенности,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повышена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их </w:t>
      </w:r>
      <w:r w:rsidRPr="006611F8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психолого-педагогическая компетентность, уровень ответственности за воспитание подростков. У родителей сформированы представления о методах, приемах взаимодействия с подростками с нарушениями в поведении.</w:t>
      </w:r>
    </w:p>
    <w:p w:rsidR="00EE1E5D" w:rsidRDefault="00EE1E5D" w:rsidP="00EE1E5D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EE1E5D" w:rsidRPr="00FF3DD8" w:rsidRDefault="00EE1E5D" w:rsidP="00EE1E5D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FF3DD8">
        <w:rPr>
          <w:rFonts w:ascii="Times New Roman" w:eastAsia="Calibri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5</w:t>
      </w:r>
      <w:r w:rsidRPr="00FF3DD8">
        <w:rPr>
          <w:rFonts w:ascii="Times New Roman" w:eastAsia="Calibri" w:hAnsi="Times New Roman" w:cs="Times New Roman"/>
          <w:sz w:val="28"/>
          <w:szCs w:val="28"/>
          <w:lang w:eastAsia="ar-SA"/>
        </w:rPr>
        <w:t>. В 2016 году в крае проводилась конференция «Развитие системы психологической помощи детям и семьям, переживающим кризис» для специалистов различных ведомств: социальной защиты, здравоохранения, образования, министерства внутренних дел, а также некоммерческих организаций, оказывающих услуги социального сопровождения. Всего в мероприятии приняло участие 67 специалистов из всех муниципальных образований края, что  позволило распространить  данную  технологию оказания помощи детям в кризисной ситуации в практику работы служб разных ведомств.</w:t>
      </w:r>
    </w:p>
    <w:p w:rsidR="00EE1E5D" w:rsidRPr="00DA5DDF" w:rsidRDefault="00EE1E5D" w:rsidP="00EE1E5D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DA5DDF">
        <w:rPr>
          <w:rFonts w:ascii="Times New Roman" w:eastAsia="Calibri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6</w:t>
      </w:r>
      <w:r w:rsidRPr="00DA5DDF">
        <w:rPr>
          <w:rFonts w:ascii="Times New Roman" w:eastAsia="Calibri" w:hAnsi="Times New Roman" w:cs="Times New Roman"/>
          <w:sz w:val="28"/>
          <w:szCs w:val="28"/>
          <w:lang w:eastAsia="ar-SA"/>
        </w:rPr>
        <w:t>. Создание на базе детских поликлиник отделений медико-психологической помощи детям и подросткам (мероприятие  4,  блок 1)</w:t>
      </w:r>
    </w:p>
    <w:p w:rsidR="00EE1E5D" w:rsidRPr="00DA5DDF" w:rsidRDefault="00EE1E5D" w:rsidP="00EE1E5D">
      <w:pPr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DA5DD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Пермском крае на базе 20 медицинских организаций созданы  и функционируют отделения медико-психологической помощи детям, пострадавшим от насилия, что позволяет  не только выявлять случаи  жестокого обращения  с детьми, нарушения их прав,  но и оказывать оперативную очную кризисную психологическую помощь несовершеннолетним.  За 2016 г. необходимую психологическую помощь в кабинетах получили 4016 человек, в том числе дети с суицидальными намерениями, дети, ставшие свидетелями или жертвами преступлений и насилия.  Из числа детей и семей, прошедших  краткосрочное кризисное консультирование, предотвращение (или минимизация) риска жестокого обращения с ребенком и нарушения прав ребенка в семьях отмечены в 88 % случаев. </w:t>
      </w:r>
    </w:p>
    <w:p w:rsidR="00EE1E5D" w:rsidRPr="00DA5DDF" w:rsidRDefault="00EE1E5D" w:rsidP="00EE1E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DA5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A5DDF">
        <w:rPr>
          <w:rFonts w:ascii="TimesNewRomanPSMT" w:eastAsia="Times New Roman" w:hAnsi="TimesNewRomanPSMT" w:cs="TimesNewRomanPSMT"/>
          <w:sz w:val="28"/>
          <w:szCs w:val="28"/>
          <w:lang w:eastAsia="ru-RU"/>
        </w:rPr>
        <w:t xml:space="preserve">В соответствии со стандартом услуги и в целях повышения ее доступности организована информационно-рекламная кампания и </w:t>
      </w:r>
      <w:r w:rsidRPr="00DA5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</w:t>
      </w:r>
      <w:r w:rsidRPr="00DA5DD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</w:t>
      </w:r>
      <w:r w:rsidRPr="00DA5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-акции по продвижению услуги Детский телефон доверия (далее – ДТД)  среди целевых групп. Информация распространяется преимущественно через общеобразовательные учреждения, в ходе обучающих мероприятий для специалистов различных ведомств, работающих с детьми и семьями. Поэтому в   2016 году увеличилось  количество обращений на ДТД  до 19 919, из них от детей  и подростков -  18 046, от родителей – 419, от иных граждан – 1 454. </w:t>
      </w:r>
    </w:p>
    <w:p w:rsidR="00EE1E5D" w:rsidRPr="00247F8E" w:rsidRDefault="00EE1E5D" w:rsidP="00EE1E5D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47F8E">
        <w:rPr>
          <w:rFonts w:ascii="Times New Roman" w:eastAsia="Calibri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8</w:t>
      </w:r>
      <w:r w:rsidRPr="00247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В 2016 году продолжена работа по подготовке специалистов, владеющих   технологией профилактики школьного насилия (2 проектно-обучающих семинара в объеме 36 час.). Эта  технология апробирована в 4-х </w:t>
      </w:r>
      <w:r w:rsidRPr="00247F8E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 xml:space="preserve">образовательных организациях Пермского края из Чусовского, Кунгурского муниципальных районов, г. </w:t>
      </w:r>
      <w:proofErr w:type="spellStart"/>
      <w:r w:rsidRPr="00247F8E">
        <w:rPr>
          <w:rFonts w:ascii="Times New Roman" w:eastAsia="Calibri" w:hAnsi="Times New Roman" w:cs="Times New Roman"/>
          <w:sz w:val="28"/>
          <w:szCs w:val="28"/>
          <w:lang w:eastAsia="ar-SA"/>
        </w:rPr>
        <w:t>Губахи</w:t>
      </w:r>
      <w:proofErr w:type="spellEnd"/>
      <w:r w:rsidRPr="00247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г. Соликамска.  Заключены 4 соглашения с ними по внедрению  данной модели. В ходе работы по внедрению технологии проведены 4 супервизорских сессии,  оказано 32 методических консультации для команд образовательных организаций по вопросам проведения реабилитационной работы с участниками школьного насилия с разбором трудных случаев выявленного школьного буллинга. </w:t>
      </w:r>
    </w:p>
    <w:p w:rsidR="00EE1E5D" w:rsidRPr="00605B1A" w:rsidRDefault="00EE1E5D" w:rsidP="00EE1E5D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05B1A">
        <w:rPr>
          <w:rFonts w:ascii="Times New Roman" w:eastAsia="Calibri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9</w:t>
      </w:r>
      <w:r w:rsidRPr="00605B1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Разработка и издание справочно-информационных материалов,  распространение методических материалов и буклетов по профилактике школьного насилия в общеобразовательных организациях Пермского края позволяет формировать позицию нетерпимости  к любым формам насилия, своевременно выявлять случаи проявления насилия и информировать об адресах помощи. </w:t>
      </w:r>
    </w:p>
    <w:p w:rsidR="00EE1E5D" w:rsidRDefault="00EE1E5D" w:rsidP="00EE1E5D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20</w:t>
      </w:r>
      <w:r w:rsidRPr="00605B1A">
        <w:rPr>
          <w:rFonts w:ascii="Times New Roman" w:eastAsia="Calibri" w:hAnsi="Times New Roman" w:cs="Times New Roman"/>
          <w:sz w:val="28"/>
          <w:szCs w:val="28"/>
          <w:lang w:eastAsia="ar-SA"/>
        </w:rPr>
        <w:t>. Привлечение  волонтеров, так называемого  студенческого "десанта"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,</w:t>
      </w:r>
      <w:r w:rsidRPr="00605B1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позволяет расширять сферу влияния, обеспечивать доступность восприятия информации.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</w:p>
    <w:p w:rsidR="00EE1E5D" w:rsidRPr="006611F8" w:rsidRDefault="00EE1E5D" w:rsidP="00EE1E5D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</w:pPr>
    </w:p>
    <w:p w:rsidR="00FA5F7E" w:rsidRDefault="00594621" w:rsidP="004363B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>1.3.2.</w:t>
      </w:r>
      <w:r w:rsidR="00FA5F7E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>М</w:t>
      </w:r>
      <w:r w:rsidR="00FA5F7E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ar-SA"/>
        </w:rPr>
        <w:t>еры по обеспечению устойчивости полученных результатов реализации программы.</w:t>
      </w:r>
    </w:p>
    <w:p w:rsidR="00FA5F7E" w:rsidRPr="003A4754" w:rsidRDefault="00523A6E" w:rsidP="003A4754">
      <w:pPr>
        <w:pStyle w:val="a6"/>
        <w:numPr>
          <w:ilvl w:val="0"/>
          <w:numId w:val="6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Запланировано обучение 100 человек из  отделов опеки и попечительства,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КДНиЗП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сферы здравоохранения с целью </w:t>
      </w:r>
      <w:r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увеличения</w:t>
      </w:r>
      <w:r w:rsid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Пермском крае  количества специалистов</w:t>
      </w:r>
      <w:r w:rsidR="00FA5F7E"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способных идентифицировать ребенка, подвергающегося насилию</w:t>
      </w:r>
      <w:r w:rsid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r w:rsidR="00FA5F7E"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оказать ему социально-психологическую помощь.</w:t>
      </w:r>
      <w:r w:rsidR="00FA5F7E"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3911CE" w:rsidRDefault="00523A6E" w:rsidP="003A4754">
      <w:pPr>
        <w:pStyle w:val="a6"/>
        <w:numPr>
          <w:ilvl w:val="0"/>
          <w:numId w:val="6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</w:t>
      </w:r>
      <w:r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роведен расчет стоимости услуги и сформировано  государственное задание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</w:t>
      </w:r>
      <w:r w:rsidR="00FA5F7E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ля </w:t>
      </w:r>
      <w:r w:rsidR="003911CE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организации </w:t>
      </w:r>
      <w:r w:rsidR="00FA5F7E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работы по реабилитации детей, пострадавших от насилия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в 2017 году</w:t>
      </w:r>
      <w:r w:rsidR="003911CE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</w:t>
      </w:r>
      <w:r w:rsidR="00FA5F7E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FA5F7E" w:rsidRPr="003911CE" w:rsidRDefault="00523A6E" w:rsidP="003A4754">
      <w:pPr>
        <w:pStyle w:val="a6"/>
        <w:numPr>
          <w:ilvl w:val="0"/>
          <w:numId w:val="6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Краевой ресурсный центр</w:t>
      </w:r>
      <w:r w:rsidR="00FA5F7E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594621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профилактики жестокого обращения с детьми и реабилитации несовершеннолетних, пострадавших от насилия</w:t>
      </w:r>
      <w:r w:rsid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</w:t>
      </w:r>
      <w:r w:rsidR="00594621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продолжит  работу по </w:t>
      </w:r>
      <w:r w:rsidR="00FA5F7E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информа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ционно-методическому обеспечению </w:t>
      </w:r>
      <w:r w:rsidR="00FA5F7E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специалистов</w:t>
      </w:r>
      <w:r w:rsidR="00594621" w:rsidRP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Пермского края.</w:t>
      </w:r>
    </w:p>
    <w:p w:rsidR="00C708AA" w:rsidRDefault="00523A6E" w:rsidP="003911CE">
      <w:pPr>
        <w:pStyle w:val="a6"/>
        <w:numPr>
          <w:ilvl w:val="0"/>
          <w:numId w:val="6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Определен  план  мероприятий на 2017 год, направленных на улучшение  межведомственного взаимодействия, по результатам  </w:t>
      </w:r>
      <w:r w:rsid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проведен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ного круглого</w:t>
      </w:r>
      <w:r w:rsid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стол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</w:t>
      </w:r>
      <w:r w:rsid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 участием специалистов ГАУДО ПК ЦППМСС, СУ СК РФ по Пермскому краю, уполномоченного по правам ребенка в Пермском крае и представителями министерства </w:t>
      </w:r>
    </w:p>
    <w:p w:rsidR="00FA5F7E" w:rsidRDefault="003A4754" w:rsidP="00C708AA">
      <w:pPr>
        <w:pStyle w:val="a6"/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здравоох</w:t>
      </w:r>
      <w:r w:rsidR="00523A6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ранения Пермского края</w:t>
      </w:r>
      <w:r w:rsidR="003911C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C708AA" w:rsidRPr="00FA5F7E" w:rsidRDefault="00C708AA" w:rsidP="00C708AA">
      <w:pPr>
        <w:pStyle w:val="a6"/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363B4" w:rsidRDefault="004363B4" w:rsidP="004363B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1.4. Перечень приложений:</w:t>
      </w:r>
    </w:p>
    <w:p w:rsidR="003A4754" w:rsidRPr="003A4754" w:rsidRDefault="003A4754" w:rsidP="003A475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1.4.1. Программ</w:t>
      </w:r>
      <w:r w:rsidR="00EA7C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</w:t>
      </w:r>
      <w:r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обучающ</w:t>
      </w:r>
      <w:r w:rsidR="00EA7C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его</w:t>
      </w:r>
      <w:bookmarkStart w:id="1" w:name="_GoBack"/>
      <w:bookmarkEnd w:id="1"/>
      <w:r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семинар</w:t>
      </w:r>
      <w:r w:rsidR="00EA7C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</w:t>
      </w:r>
      <w:r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3A4754" w:rsidRDefault="003A4754" w:rsidP="00D76D7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3A475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1.4.2.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Спис</w:t>
      </w:r>
      <w:r w:rsidR="00EA7C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 участников </w:t>
      </w:r>
      <w:r w:rsidR="00EA7C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обучения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D76D7F" w:rsidRDefault="00D76D7F" w:rsidP="00D76D7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1.4.3. Макеты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флаеров</w:t>
      </w:r>
      <w:proofErr w:type="spellEnd"/>
      <w:r w:rsidR="00EA7C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плакатов.</w:t>
      </w:r>
    </w:p>
    <w:p w:rsidR="00D76D7F" w:rsidRDefault="00D76D7F" w:rsidP="00D76D7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3A4754" w:rsidRPr="003A4754" w:rsidRDefault="003A4754" w:rsidP="003A4754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330BC" w:rsidRPr="006611F8" w:rsidRDefault="007330BC" w:rsidP="003A4754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11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II. ИНФОРМАЦИЯ ОБ ОХВАТЕ МЕРОПРИЯТИЯМИ ПРОГРАММЫ ПРЕДСТАВИТЕЛЕЙ ЦЕЛЕВЫХ ГРУПП</w:t>
      </w:r>
      <w:r w:rsidR="006611F8" w:rsidRPr="006611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611F8" w:rsidRDefault="006611F8" w:rsidP="006611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11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ИНФОРМАЦИЯ О ДОСТИЖЕНИИ ЗНАЧЕНИЙ ЦЕЛЕВЫХ ПОКАЗАТЕЛЙ ПРОГРАММЫ</w:t>
      </w:r>
    </w:p>
    <w:p w:rsidR="006611F8" w:rsidRPr="006611F8" w:rsidRDefault="006611F8" w:rsidP="006611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611F8" w:rsidRDefault="006611F8" w:rsidP="006611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11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ИНФОРМАЦИЯ ОБ УЧАСТИИ СПЕЦИАЛИСТОВ В ОБУЧАЮЩИХ МЕРОПРИЯТИЯХ</w:t>
      </w:r>
    </w:p>
    <w:p w:rsidR="006611F8" w:rsidRPr="006611F8" w:rsidRDefault="006611F8" w:rsidP="006611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611F8" w:rsidRPr="006611F8" w:rsidRDefault="006611F8" w:rsidP="006611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611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V. ИНФОМАЦИЯ ОБ ОБЕСПЕЧЕНИИ ИСПОЛНИТЕЛЕЙ МЕРОПРИЯТИЙ ПРОГРАММЫ ОСНОВНЫМ ОБОРУДОВАНИЕМ И МАТЕРИАЛЬНО- ТЕХНИЧЕСКИМИ ЦЕННОСТЯМИ, ПРИОБРЕТЕННЫМИ ЗА СЧЕТ ГРАНТА ФОНДА</w:t>
      </w:r>
    </w:p>
    <w:p w:rsidR="006611F8" w:rsidRPr="006611F8" w:rsidRDefault="006611F8" w:rsidP="007330BC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A4754" w:rsidRPr="006611F8" w:rsidRDefault="003A4754" w:rsidP="004363B4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1026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220"/>
        <w:gridCol w:w="5040"/>
      </w:tblGrid>
      <w:tr w:rsidR="004E6ED1" w:rsidRPr="004E6ED1" w:rsidTr="004E6ED1">
        <w:tc>
          <w:tcPr>
            <w:tcW w:w="5220" w:type="dxa"/>
          </w:tcPr>
          <w:p w:rsidR="00173AC5" w:rsidRDefault="00173AC5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173AC5" w:rsidRDefault="00173AC5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173AC5" w:rsidRDefault="00173AC5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Координатора: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E6ED1" w:rsidRPr="004E6ED1" w:rsidRDefault="00B9264F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м</w:t>
            </w:r>
            <w:r w:rsidR="004E6ED1"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инистр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а</w:t>
            </w:r>
            <w:r w:rsidR="004E6ED1"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социального развития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Пермского края  ____________/</w:t>
            </w:r>
            <w:r w:rsidR="00B926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П.С. Фокин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(должность)     (подпись)</w:t>
            </w: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  <w:t xml:space="preserve">       (расшифровка)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</w:r>
          </w:p>
          <w:p w:rsidR="004E6ED1" w:rsidRPr="004E6ED1" w:rsidRDefault="004E6ED1" w:rsidP="004E6ED1">
            <w:pPr>
              <w:tabs>
                <w:tab w:val="left" w:pos="187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</w:r>
            <w:proofErr w:type="spellStart"/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м.п</w:t>
            </w:r>
            <w:proofErr w:type="spellEnd"/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4E6ED1" w:rsidRPr="004E6ED1" w:rsidRDefault="004E6ED1" w:rsidP="004E6ED1">
            <w:p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040" w:type="dxa"/>
          </w:tcPr>
          <w:p w:rsidR="00173AC5" w:rsidRDefault="00173AC5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173AC5" w:rsidRDefault="00173AC5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173AC5" w:rsidRDefault="00173AC5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От </w:t>
            </w:r>
            <w:proofErr w:type="spellStart"/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Грантополучателя</w:t>
            </w:r>
            <w:proofErr w:type="spellEnd"/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Директор 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ГАУДО ПК 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ЦППМСС       ____________/  Т.Б. Сокол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(должность)     (подпись)</w:t>
            </w: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  <w:t xml:space="preserve">       (расшифровка)</w:t>
            </w:r>
          </w:p>
          <w:p w:rsidR="004E6ED1" w:rsidRPr="004E6ED1" w:rsidRDefault="004E6ED1" w:rsidP="004E6ED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</w:r>
          </w:p>
          <w:p w:rsidR="004E6ED1" w:rsidRPr="004E6ED1" w:rsidRDefault="004E6ED1" w:rsidP="004E6ED1">
            <w:pPr>
              <w:tabs>
                <w:tab w:val="left" w:pos="187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ab/>
            </w:r>
            <w:proofErr w:type="spellStart"/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м.п</w:t>
            </w:r>
            <w:proofErr w:type="spellEnd"/>
            <w:r w:rsidRPr="004E6ED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4E6ED1" w:rsidRPr="004E6ED1" w:rsidRDefault="004E6ED1" w:rsidP="004E6ED1">
            <w:p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4E6ED1" w:rsidRPr="004E6ED1" w:rsidRDefault="004E6ED1" w:rsidP="004E6ED1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6ED1" w:rsidRDefault="004E6ED1"/>
    <w:sectPr w:rsidR="004E6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7B8" w:rsidRDefault="009247B8" w:rsidP="004E6ED1">
      <w:pPr>
        <w:spacing w:after="0" w:line="240" w:lineRule="auto"/>
      </w:pPr>
      <w:r>
        <w:separator/>
      </w:r>
    </w:p>
  </w:endnote>
  <w:endnote w:type="continuationSeparator" w:id="0">
    <w:p w:rsidR="009247B8" w:rsidRDefault="009247B8" w:rsidP="004E6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NewRomanPS-Bold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7B8" w:rsidRDefault="009247B8" w:rsidP="004E6ED1">
      <w:pPr>
        <w:spacing w:after="0" w:line="240" w:lineRule="auto"/>
      </w:pPr>
      <w:r>
        <w:separator/>
      </w:r>
    </w:p>
  </w:footnote>
  <w:footnote w:type="continuationSeparator" w:id="0">
    <w:p w:rsidR="009247B8" w:rsidRDefault="009247B8" w:rsidP="004E6E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73A16"/>
    <w:multiLevelType w:val="multilevel"/>
    <w:tmpl w:val="EA26620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AD11BE7"/>
    <w:multiLevelType w:val="hybridMultilevel"/>
    <w:tmpl w:val="533CAF8E"/>
    <w:lvl w:ilvl="0" w:tplc="0419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>
    <w:nsid w:val="3D91142D"/>
    <w:multiLevelType w:val="hybridMultilevel"/>
    <w:tmpl w:val="8A2886E6"/>
    <w:lvl w:ilvl="0" w:tplc="E08C20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CF7697"/>
    <w:multiLevelType w:val="hybridMultilevel"/>
    <w:tmpl w:val="BD504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527338"/>
    <w:multiLevelType w:val="hybridMultilevel"/>
    <w:tmpl w:val="11F89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30B5E"/>
    <w:multiLevelType w:val="hybridMultilevel"/>
    <w:tmpl w:val="E7FEA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D8"/>
    <w:rsid w:val="000103FD"/>
    <w:rsid w:val="000348A0"/>
    <w:rsid w:val="00045E6A"/>
    <w:rsid w:val="000516F9"/>
    <w:rsid w:val="00077457"/>
    <w:rsid w:val="000860CA"/>
    <w:rsid w:val="00093CF9"/>
    <w:rsid w:val="000E6147"/>
    <w:rsid w:val="000F6143"/>
    <w:rsid w:val="00105258"/>
    <w:rsid w:val="0011255C"/>
    <w:rsid w:val="00113585"/>
    <w:rsid w:val="001154B7"/>
    <w:rsid w:val="00126C77"/>
    <w:rsid w:val="001717E8"/>
    <w:rsid w:val="00172139"/>
    <w:rsid w:val="00173AC5"/>
    <w:rsid w:val="00184CDD"/>
    <w:rsid w:val="001A3B0E"/>
    <w:rsid w:val="001B159A"/>
    <w:rsid w:val="001B3A30"/>
    <w:rsid w:val="001C2E40"/>
    <w:rsid w:val="001D49B0"/>
    <w:rsid w:val="00207D62"/>
    <w:rsid w:val="0025200A"/>
    <w:rsid w:val="002724F2"/>
    <w:rsid w:val="00273CBD"/>
    <w:rsid w:val="002762B3"/>
    <w:rsid w:val="00277A27"/>
    <w:rsid w:val="00285A0D"/>
    <w:rsid w:val="002F51C9"/>
    <w:rsid w:val="00334E22"/>
    <w:rsid w:val="003666D0"/>
    <w:rsid w:val="003854CA"/>
    <w:rsid w:val="003911CE"/>
    <w:rsid w:val="003A4754"/>
    <w:rsid w:val="003A78A2"/>
    <w:rsid w:val="0040169D"/>
    <w:rsid w:val="004079D3"/>
    <w:rsid w:val="0043347E"/>
    <w:rsid w:val="004363B4"/>
    <w:rsid w:val="00440E68"/>
    <w:rsid w:val="00456024"/>
    <w:rsid w:val="00475B31"/>
    <w:rsid w:val="004C665E"/>
    <w:rsid w:val="004D4513"/>
    <w:rsid w:val="004E6ED1"/>
    <w:rsid w:val="00512946"/>
    <w:rsid w:val="00523A6E"/>
    <w:rsid w:val="00594621"/>
    <w:rsid w:val="005D2C32"/>
    <w:rsid w:val="006008F5"/>
    <w:rsid w:val="006611F8"/>
    <w:rsid w:val="00666FD2"/>
    <w:rsid w:val="006C085A"/>
    <w:rsid w:val="006C2CA4"/>
    <w:rsid w:val="00730890"/>
    <w:rsid w:val="007330BC"/>
    <w:rsid w:val="00783EBD"/>
    <w:rsid w:val="00790D94"/>
    <w:rsid w:val="007B33CA"/>
    <w:rsid w:val="007D47C1"/>
    <w:rsid w:val="00822012"/>
    <w:rsid w:val="00842B18"/>
    <w:rsid w:val="00852FB7"/>
    <w:rsid w:val="00871610"/>
    <w:rsid w:val="00892E00"/>
    <w:rsid w:val="008B5738"/>
    <w:rsid w:val="008D2751"/>
    <w:rsid w:val="008E24C5"/>
    <w:rsid w:val="00913674"/>
    <w:rsid w:val="00923AD8"/>
    <w:rsid w:val="009247B8"/>
    <w:rsid w:val="00994F12"/>
    <w:rsid w:val="009971EB"/>
    <w:rsid w:val="009A5E9C"/>
    <w:rsid w:val="00A05E5A"/>
    <w:rsid w:val="00A22E96"/>
    <w:rsid w:val="00A535C4"/>
    <w:rsid w:val="00A86A24"/>
    <w:rsid w:val="00AE069D"/>
    <w:rsid w:val="00B05350"/>
    <w:rsid w:val="00B101AB"/>
    <w:rsid w:val="00B517BD"/>
    <w:rsid w:val="00B9264F"/>
    <w:rsid w:val="00BE1F6D"/>
    <w:rsid w:val="00BE55ED"/>
    <w:rsid w:val="00C1649D"/>
    <w:rsid w:val="00C3475D"/>
    <w:rsid w:val="00C61826"/>
    <w:rsid w:val="00C708AA"/>
    <w:rsid w:val="00CA2D54"/>
    <w:rsid w:val="00D01829"/>
    <w:rsid w:val="00D1378E"/>
    <w:rsid w:val="00D4733B"/>
    <w:rsid w:val="00D76D7F"/>
    <w:rsid w:val="00DD1405"/>
    <w:rsid w:val="00E518F1"/>
    <w:rsid w:val="00EA5E9D"/>
    <w:rsid w:val="00EA7C49"/>
    <w:rsid w:val="00ED52F3"/>
    <w:rsid w:val="00EE1E5D"/>
    <w:rsid w:val="00F06AFF"/>
    <w:rsid w:val="00F0773E"/>
    <w:rsid w:val="00F72BBF"/>
    <w:rsid w:val="00F82777"/>
    <w:rsid w:val="00FA5F7E"/>
    <w:rsid w:val="00FD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4E6ED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Текст сноски Знак"/>
    <w:basedOn w:val="a0"/>
    <w:link w:val="a3"/>
    <w:rsid w:val="004E6ED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footnote reference"/>
    <w:rsid w:val="004E6ED1"/>
    <w:rPr>
      <w:vertAlign w:val="superscript"/>
    </w:rPr>
  </w:style>
  <w:style w:type="paragraph" w:styleId="a6">
    <w:name w:val="List Paragraph"/>
    <w:basedOn w:val="a"/>
    <w:uiPriority w:val="34"/>
    <w:qFormat/>
    <w:rsid w:val="004D451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A3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3B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4E6ED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Текст сноски Знак"/>
    <w:basedOn w:val="a0"/>
    <w:link w:val="a3"/>
    <w:rsid w:val="004E6ED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footnote reference"/>
    <w:rsid w:val="004E6ED1"/>
    <w:rPr>
      <w:vertAlign w:val="superscript"/>
    </w:rPr>
  </w:style>
  <w:style w:type="paragraph" w:styleId="a6">
    <w:name w:val="List Paragraph"/>
    <w:basedOn w:val="a"/>
    <w:uiPriority w:val="34"/>
    <w:qFormat/>
    <w:rsid w:val="004D451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A3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3B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4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1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1</Pages>
  <Words>6885</Words>
  <Characters>39250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2017-01-30T03:57:00Z</cp:lastPrinted>
  <dcterms:created xsi:type="dcterms:W3CDTF">2016-12-19T04:58:00Z</dcterms:created>
  <dcterms:modified xsi:type="dcterms:W3CDTF">2017-01-30T04:01:00Z</dcterms:modified>
</cp:coreProperties>
</file>